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65B1A" w:rsidRDefault="00B54339">
      <w:pPr>
        <w:spacing w:after="240"/>
        <w:jc w:val="center"/>
        <w:rPr>
          <w:b/>
        </w:rPr>
      </w:pPr>
      <w:r>
        <w:rPr>
          <w:b/>
        </w:rPr>
        <w:t>Community Legal Aid</w:t>
      </w:r>
    </w:p>
    <w:p w14:paraId="00000002" w14:textId="77777777" w:rsidR="00465B1A" w:rsidRDefault="00B54339">
      <w:pPr>
        <w:spacing w:after="240" w:line="305" w:lineRule="auto"/>
        <w:jc w:val="center"/>
        <w:rPr>
          <w:b/>
        </w:rPr>
      </w:pPr>
      <w:r>
        <w:rPr>
          <w:b/>
        </w:rPr>
        <w:t>REQUEST FOR PROPOSALS (RFP)</w:t>
      </w:r>
    </w:p>
    <w:p w14:paraId="00000003" w14:textId="77777777" w:rsidR="00465B1A" w:rsidRDefault="00B54339">
      <w:pPr>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00000004" w14:textId="77777777" w:rsidR="00465B1A" w:rsidRDefault="00B5433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Redesign of the Massachusetts Legal Resource Finder:</w:t>
      </w:r>
    </w:p>
    <w:p w14:paraId="00000005" w14:textId="77777777" w:rsidR="00465B1A" w:rsidRDefault="00B54339">
      <w:pPr>
        <w:jc w:val="center"/>
        <w:rPr>
          <w:rFonts w:ascii="Times New Roman" w:eastAsia="Times New Roman" w:hAnsi="Times New Roman" w:cs="Times New Roman"/>
          <w:sz w:val="28"/>
          <w:szCs w:val="28"/>
        </w:rPr>
      </w:pPr>
      <w:r>
        <w:rPr>
          <w:rFonts w:ascii="Times New Roman" w:eastAsia="Times New Roman" w:hAnsi="Times New Roman" w:cs="Times New Roman"/>
          <w:b/>
          <w:sz w:val="24"/>
          <w:szCs w:val="24"/>
        </w:rPr>
        <w:t>Massachusetts’ civil legal aid triage portal</w:t>
      </w:r>
      <w:r>
        <w:rPr>
          <w:rFonts w:ascii="Times New Roman" w:eastAsia="Times New Roman" w:hAnsi="Times New Roman" w:cs="Times New Roman"/>
          <w:sz w:val="28"/>
          <w:szCs w:val="28"/>
        </w:rPr>
        <w:t xml:space="preserve"> </w:t>
      </w:r>
    </w:p>
    <w:p w14:paraId="00000006" w14:textId="77777777" w:rsidR="00465B1A" w:rsidRDefault="00B54339">
      <w:pPr>
        <w:jc w:val="center"/>
        <w:rPr>
          <w:sz w:val="24"/>
          <w:szCs w:val="24"/>
        </w:rPr>
      </w:pPr>
      <w:r>
        <w:rPr>
          <w:sz w:val="24"/>
          <w:szCs w:val="24"/>
        </w:rPr>
        <w:t xml:space="preserve"> </w:t>
      </w:r>
    </w:p>
    <w:p w14:paraId="00000007" w14:textId="63136B81" w:rsidR="00465B1A" w:rsidRDefault="00B54339">
      <w:pPr>
        <w:spacing w:after="240"/>
        <w:rPr>
          <w:rFonts w:ascii="Times New Roman" w:eastAsia="Times New Roman" w:hAnsi="Times New Roman" w:cs="Times New Roman"/>
        </w:rPr>
      </w:pPr>
      <w:r>
        <w:rPr>
          <w:rFonts w:ascii="Times New Roman" w:eastAsia="Times New Roman" w:hAnsi="Times New Roman" w:cs="Times New Roman"/>
        </w:rPr>
        <w:t xml:space="preserve">Community Legal Aid seeks to contract with </w:t>
      </w:r>
      <w:proofErr w:type="gramStart"/>
      <w:r>
        <w:rPr>
          <w:rFonts w:ascii="Times New Roman" w:eastAsia="Times New Roman" w:hAnsi="Times New Roman" w:cs="Times New Roman"/>
        </w:rPr>
        <w:t>a  programmer</w:t>
      </w:r>
      <w:proofErr w:type="gramEnd"/>
      <w:r>
        <w:rPr>
          <w:rFonts w:ascii="Times New Roman" w:eastAsia="Times New Roman" w:hAnsi="Times New Roman" w:cs="Times New Roman"/>
        </w:rPr>
        <w:t xml:space="preserve"> to create a new stand-</w:t>
      </w:r>
      <w:r>
        <w:rPr>
          <w:rFonts w:ascii="Times New Roman" w:eastAsia="Times New Roman" w:hAnsi="Times New Roman" w:cs="Times New Roman"/>
        </w:rPr>
        <w:t xml:space="preserve">alone website for  the  Massachusetts Legal Resource Finder, </w:t>
      </w:r>
      <w:hyperlink r:id="rId6">
        <w:r>
          <w:rPr>
            <w:rFonts w:ascii="Times New Roman" w:eastAsia="Times New Roman" w:hAnsi="Times New Roman" w:cs="Times New Roman"/>
          </w:rPr>
          <w:t xml:space="preserve"> </w:t>
        </w:r>
      </w:hyperlink>
      <w:hyperlink r:id="rId7">
        <w:r>
          <w:rPr>
            <w:rFonts w:ascii="Times New Roman" w:eastAsia="Times New Roman" w:hAnsi="Times New Roman" w:cs="Times New Roman"/>
            <w:color w:val="1155CC"/>
            <w:u w:val="single"/>
          </w:rPr>
          <w:t>www.masslrf.org</w:t>
        </w:r>
      </w:hyperlink>
      <w:r>
        <w:rPr>
          <w:rFonts w:ascii="Times New Roman" w:eastAsia="Times New Roman" w:hAnsi="Times New Roman" w:cs="Times New Roman"/>
        </w:rPr>
        <w:t>, the civil leg</w:t>
      </w:r>
      <w:r>
        <w:rPr>
          <w:rFonts w:ascii="Times New Roman" w:eastAsia="Times New Roman" w:hAnsi="Times New Roman" w:cs="Times New Roman"/>
        </w:rPr>
        <w:t>al aid triage portal for Massachusetts.</w:t>
      </w:r>
    </w:p>
    <w:p w14:paraId="00000008" w14:textId="77777777" w:rsidR="00465B1A" w:rsidRDefault="00B54339">
      <w:r>
        <w:t xml:space="preserve"> </w:t>
      </w:r>
    </w:p>
    <w:p w14:paraId="00000009" w14:textId="77777777" w:rsidR="00465B1A" w:rsidRDefault="00B54339">
      <w:pPr>
        <w:spacing w:after="240"/>
        <w:rPr>
          <w:rFonts w:ascii="Times New Roman" w:eastAsia="Times New Roman" w:hAnsi="Times New Roman" w:cs="Times New Roman"/>
          <w:b/>
        </w:rPr>
      </w:pPr>
      <w:r>
        <w:rPr>
          <w:rFonts w:ascii="Times New Roman" w:eastAsia="Times New Roman" w:hAnsi="Times New Roman" w:cs="Times New Roman"/>
        </w:rPr>
        <w:t xml:space="preserve">1. </w:t>
      </w:r>
      <w:r>
        <w:rPr>
          <w:rFonts w:ascii="Times New Roman" w:eastAsia="Times New Roman" w:hAnsi="Times New Roman" w:cs="Times New Roman"/>
          <w:b/>
        </w:rPr>
        <w:t>PURPOSE AND DESCRIPTION:</w:t>
      </w:r>
    </w:p>
    <w:p w14:paraId="0000000A" w14:textId="77777777" w:rsidR="00465B1A" w:rsidRDefault="00B54339">
      <w:pPr>
        <w:rPr>
          <w:rFonts w:ascii="Times New Roman" w:eastAsia="Times New Roman" w:hAnsi="Times New Roman" w:cs="Times New Roman"/>
          <w:b/>
        </w:rPr>
      </w:pPr>
      <w:r>
        <w:rPr>
          <w:rFonts w:ascii="Times New Roman" w:eastAsia="Times New Roman" w:hAnsi="Times New Roman" w:cs="Times New Roman"/>
        </w:rPr>
        <w:t xml:space="preserve">1.1. </w:t>
      </w:r>
      <w:r>
        <w:rPr>
          <w:rFonts w:ascii="Times New Roman" w:eastAsia="Times New Roman" w:hAnsi="Times New Roman" w:cs="Times New Roman"/>
          <w:b/>
        </w:rPr>
        <w:t>Background and</w:t>
      </w:r>
      <w:r>
        <w:rPr>
          <w:rFonts w:ascii="Times New Roman" w:eastAsia="Times New Roman" w:hAnsi="Times New Roman" w:cs="Times New Roman"/>
        </w:rPr>
        <w:t xml:space="preserve"> </w:t>
      </w:r>
      <w:r>
        <w:rPr>
          <w:rFonts w:ascii="Times New Roman" w:eastAsia="Times New Roman" w:hAnsi="Times New Roman" w:cs="Times New Roman"/>
          <w:b/>
        </w:rPr>
        <w:t>Purpose:</w:t>
      </w:r>
    </w:p>
    <w:p w14:paraId="0000000B" w14:textId="77777777" w:rsidR="00465B1A" w:rsidRDefault="00B54339">
      <w:pPr>
        <w:rPr>
          <w:rFonts w:ascii="Times New Roman" w:eastAsia="Times New Roman" w:hAnsi="Times New Roman" w:cs="Times New Roman"/>
        </w:rPr>
      </w:pPr>
      <w:r>
        <w:rPr>
          <w:rFonts w:ascii="Times New Roman" w:eastAsia="Times New Roman" w:hAnsi="Times New Roman" w:cs="Times New Roman"/>
        </w:rPr>
        <w:t xml:space="preserve"> </w:t>
      </w:r>
    </w:p>
    <w:p w14:paraId="0000000C" w14:textId="77777777" w:rsidR="00465B1A" w:rsidRDefault="00B54339">
      <w:pPr>
        <w:rPr>
          <w:rFonts w:ascii="Times New Roman" w:eastAsia="Times New Roman" w:hAnsi="Times New Roman" w:cs="Times New Roman"/>
        </w:rPr>
      </w:pPr>
      <w:r>
        <w:rPr>
          <w:rFonts w:ascii="Times New Roman" w:eastAsia="Times New Roman" w:hAnsi="Times New Roman" w:cs="Times New Roman"/>
        </w:rPr>
        <w:t>The Massachusetts Legal Resource Finder (LRF), www.masslrf.org, launched in 2014 as a result of funding from the Legal Services Corporation (LSC).  It was one of the first legal services user-based online triage tools in the country.   The LRF continues to</w:t>
      </w:r>
      <w:r>
        <w:rPr>
          <w:rFonts w:ascii="Times New Roman" w:eastAsia="Times New Roman" w:hAnsi="Times New Roman" w:cs="Times New Roman"/>
        </w:rPr>
        <w:t xml:space="preserve"> see high usage, with 2,500-3,000 searches for legal help per month.  It is the most comprehensive online directory of civil legal services for low income people in Massachusetts, with over 80 civil legal aid, pro bono, non profit, government and court bas</w:t>
      </w:r>
      <w:r>
        <w:rPr>
          <w:rFonts w:ascii="Times New Roman" w:eastAsia="Times New Roman" w:hAnsi="Times New Roman" w:cs="Times New Roman"/>
        </w:rPr>
        <w:t xml:space="preserve">ed programs or projects included in the database. With nearly 600 legal issues catalogued in the database, the LRF offers users a one stop resource to locate relevant and available legal resources in their community. </w:t>
      </w:r>
    </w:p>
    <w:p w14:paraId="0000000D" w14:textId="77777777" w:rsidR="00465B1A" w:rsidRDefault="00B54339">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14:paraId="0000000E" w14:textId="77777777" w:rsidR="00465B1A" w:rsidRDefault="00B54339">
      <w:pPr>
        <w:rPr>
          <w:rFonts w:ascii="Times New Roman" w:eastAsia="Times New Roman" w:hAnsi="Times New Roman" w:cs="Times New Roman"/>
        </w:rPr>
      </w:pPr>
      <w:r>
        <w:rPr>
          <w:rFonts w:ascii="Times New Roman" w:eastAsia="Times New Roman" w:hAnsi="Times New Roman" w:cs="Times New Roman"/>
        </w:rPr>
        <w:t>With funding from LSC, Commu</w:t>
      </w:r>
      <w:r>
        <w:rPr>
          <w:rFonts w:ascii="Times New Roman" w:eastAsia="Times New Roman" w:hAnsi="Times New Roman" w:cs="Times New Roman"/>
        </w:rPr>
        <w:t xml:space="preserve">nity Legal Aid (CLA), in partnership with the Massachusetts Law Reform Institute (MLRI), is undertaking an upgrade of the LRF to improve the user experience for the public who are seeking legal help and for social service providers who are assisting those </w:t>
      </w:r>
      <w:r>
        <w:rPr>
          <w:rFonts w:ascii="Times New Roman" w:eastAsia="Times New Roman" w:hAnsi="Times New Roman" w:cs="Times New Roman"/>
        </w:rPr>
        <w:t xml:space="preserve">with legal needs, as well as for the administrators at the legal services programs who are responsible for maintaining the individual program listings. We are also developing a new endpoint to be added to the LRF results - a “guide me tool” to help people </w:t>
      </w:r>
      <w:r>
        <w:rPr>
          <w:rFonts w:ascii="Times New Roman" w:eastAsia="Times New Roman" w:hAnsi="Times New Roman" w:cs="Times New Roman"/>
        </w:rPr>
        <w:t xml:space="preserve">identify whether the housing problem they are experiencing may have a component that can be addressed with legal remedies. </w:t>
      </w:r>
    </w:p>
    <w:p w14:paraId="0000000F" w14:textId="77777777" w:rsidR="00465B1A" w:rsidRDefault="00B5433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00000010" w14:textId="77777777" w:rsidR="00465B1A" w:rsidRDefault="00B54339">
      <w:pPr>
        <w:rPr>
          <w:rFonts w:ascii="Times New Roman" w:eastAsia="Times New Roman" w:hAnsi="Times New Roman" w:cs="Times New Roman"/>
        </w:rPr>
      </w:pPr>
      <w:r>
        <w:rPr>
          <w:rFonts w:ascii="Times New Roman" w:eastAsia="Times New Roman" w:hAnsi="Times New Roman" w:cs="Times New Roman"/>
        </w:rPr>
        <w:t>The current LRF is part of</w:t>
      </w:r>
      <w:hyperlink r:id="rId8">
        <w:r>
          <w:rPr>
            <w:rFonts w:ascii="Times New Roman" w:eastAsia="Times New Roman" w:hAnsi="Times New Roman" w:cs="Times New Roman"/>
          </w:rPr>
          <w:t xml:space="preserve"> </w:t>
        </w:r>
      </w:hyperlink>
      <w:hyperlink r:id="rId9">
        <w:r>
          <w:rPr>
            <w:rFonts w:ascii="Times New Roman" w:eastAsia="Times New Roman" w:hAnsi="Times New Roman" w:cs="Times New Roman"/>
            <w:color w:val="1155CC"/>
            <w:u w:val="single"/>
          </w:rPr>
          <w:t>www.masslegalservices.org</w:t>
        </w:r>
      </w:hyperlink>
      <w:r>
        <w:rPr>
          <w:rFonts w:ascii="Times New Roman" w:eastAsia="Times New Roman" w:hAnsi="Times New Roman" w:cs="Times New Roman"/>
        </w:rPr>
        <w:t>, which uses the Drupal content management system.  As part of the upgrade, we are moving the LRF to its own Drupal 8 website.</w:t>
      </w:r>
    </w:p>
    <w:p w14:paraId="00000011" w14:textId="77777777" w:rsidR="00465B1A" w:rsidRDefault="00465B1A">
      <w:pPr>
        <w:rPr>
          <w:rFonts w:ascii="Times New Roman" w:eastAsia="Times New Roman" w:hAnsi="Times New Roman" w:cs="Times New Roman"/>
        </w:rPr>
      </w:pPr>
    </w:p>
    <w:p w14:paraId="00000012" w14:textId="77777777" w:rsidR="00465B1A" w:rsidRDefault="00B54339">
      <w:pPr>
        <w:rPr>
          <w:rFonts w:ascii="Times New Roman" w:eastAsia="Times New Roman" w:hAnsi="Times New Roman" w:cs="Times New Roman"/>
        </w:rPr>
      </w:pPr>
      <w:r>
        <w:rPr>
          <w:rFonts w:ascii="Times New Roman" w:eastAsia="Times New Roman" w:hAnsi="Times New Roman" w:cs="Times New Roman"/>
        </w:rPr>
        <w:t>In the current site, those seeking legal help enter their location, income, age and then sel</w:t>
      </w:r>
      <w:r>
        <w:rPr>
          <w:rFonts w:ascii="Times New Roman" w:eastAsia="Times New Roman" w:hAnsi="Times New Roman" w:cs="Times New Roman"/>
        </w:rPr>
        <w:t>ect their issue from a list of almost 600 specific issue areas, which are organized by topic and uses branching logic. The upgraded site will keep this branching logic, but will add an additional field to allow users to describe their issue using natural l</w:t>
      </w:r>
      <w:r>
        <w:rPr>
          <w:rFonts w:ascii="Times New Roman" w:eastAsia="Times New Roman" w:hAnsi="Times New Roman" w:cs="Times New Roman"/>
        </w:rPr>
        <w:t xml:space="preserve">anguage. </w:t>
      </w:r>
    </w:p>
    <w:p w14:paraId="00000013" w14:textId="77777777" w:rsidR="00465B1A" w:rsidRDefault="00465B1A">
      <w:pPr>
        <w:rPr>
          <w:rFonts w:ascii="Times New Roman" w:eastAsia="Times New Roman" w:hAnsi="Times New Roman" w:cs="Times New Roman"/>
        </w:rPr>
      </w:pPr>
    </w:p>
    <w:p w14:paraId="00000014" w14:textId="77777777" w:rsidR="00465B1A" w:rsidRDefault="00B54339">
      <w:pPr>
        <w:rPr>
          <w:rFonts w:ascii="Times New Roman" w:eastAsia="Times New Roman" w:hAnsi="Times New Roman" w:cs="Times New Roman"/>
        </w:rPr>
      </w:pPr>
      <w:r>
        <w:rPr>
          <w:rFonts w:ascii="Times New Roman" w:eastAsia="Times New Roman" w:hAnsi="Times New Roman" w:cs="Times New Roman"/>
        </w:rPr>
        <w:t>The upgraded site will include additional demographic factors such as whether the person seeking help is a victim of crime, a veteran, or has a disability.</w:t>
      </w:r>
    </w:p>
    <w:p w14:paraId="00000015" w14:textId="77777777" w:rsidR="00465B1A" w:rsidRDefault="00465B1A">
      <w:pPr>
        <w:rPr>
          <w:rFonts w:ascii="Times New Roman" w:eastAsia="Times New Roman" w:hAnsi="Times New Roman" w:cs="Times New Roman"/>
        </w:rPr>
      </w:pPr>
    </w:p>
    <w:p w14:paraId="00000016" w14:textId="77777777" w:rsidR="00465B1A" w:rsidRDefault="00B54339">
      <w:pPr>
        <w:rPr>
          <w:rFonts w:ascii="Times New Roman" w:eastAsia="Times New Roman" w:hAnsi="Times New Roman" w:cs="Times New Roman"/>
        </w:rPr>
      </w:pPr>
      <w:r>
        <w:rPr>
          <w:rFonts w:ascii="Times New Roman" w:eastAsia="Times New Roman" w:hAnsi="Times New Roman" w:cs="Times New Roman"/>
        </w:rPr>
        <w:lastRenderedPageBreak/>
        <w:t>At the back end, there is a record for each legal help provider which includes very gran</w:t>
      </w:r>
      <w:r>
        <w:rPr>
          <w:rFonts w:ascii="Times New Roman" w:eastAsia="Times New Roman" w:hAnsi="Times New Roman" w:cs="Times New Roman"/>
        </w:rPr>
        <w:t xml:space="preserve">ular information about which of the almost 600 legal issues they can assist with, and the specific geographic, financial and age requirements to get service for each issue. </w:t>
      </w:r>
    </w:p>
    <w:p w14:paraId="00000017" w14:textId="77777777" w:rsidR="00465B1A" w:rsidRDefault="00465B1A">
      <w:pPr>
        <w:rPr>
          <w:rFonts w:ascii="Times New Roman" w:eastAsia="Times New Roman" w:hAnsi="Times New Roman" w:cs="Times New Roman"/>
          <w:sz w:val="24"/>
          <w:szCs w:val="24"/>
        </w:rPr>
      </w:pPr>
    </w:p>
    <w:p w14:paraId="00000018" w14:textId="77777777" w:rsidR="00465B1A" w:rsidRDefault="00B54339">
      <w:pPr>
        <w:rPr>
          <w:rFonts w:ascii="Times New Roman" w:eastAsia="Times New Roman" w:hAnsi="Times New Roman" w:cs="Times New Roman"/>
          <w:b/>
        </w:rPr>
      </w:pPr>
      <w:r>
        <w:rPr>
          <w:rFonts w:ascii="Times New Roman" w:eastAsia="Times New Roman" w:hAnsi="Times New Roman" w:cs="Times New Roman"/>
        </w:rPr>
        <w:t xml:space="preserve">1.2. </w:t>
      </w:r>
      <w:r>
        <w:rPr>
          <w:rFonts w:ascii="Times New Roman" w:eastAsia="Times New Roman" w:hAnsi="Times New Roman" w:cs="Times New Roman"/>
          <w:b/>
        </w:rPr>
        <w:t>Goal:</w:t>
      </w:r>
    </w:p>
    <w:p w14:paraId="00000019" w14:textId="77777777" w:rsidR="00465B1A" w:rsidRDefault="00B54339">
      <w:pPr>
        <w:rPr>
          <w:rFonts w:ascii="Times New Roman" w:eastAsia="Times New Roman" w:hAnsi="Times New Roman" w:cs="Times New Roman"/>
        </w:rPr>
      </w:pPr>
      <w:r>
        <w:rPr>
          <w:rFonts w:ascii="Times New Roman" w:eastAsia="Times New Roman" w:hAnsi="Times New Roman" w:cs="Times New Roman"/>
        </w:rPr>
        <w:t xml:space="preserve"> </w:t>
      </w:r>
    </w:p>
    <w:p w14:paraId="0000001A" w14:textId="77777777" w:rsidR="00465B1A" w:rsidRDefault="00B54339">
      <w:pPr>
        <w:spacing w:after="240" w:line="261" w:lineRule="auto"/>
        <w:rPr>
          <w:rFonts w:ascii="Times New Roman" w:eastAsia="Times New Roman" w:hAnsi="Times New Roman" w:cs="Times New Roman"/>
        </w:rPr>
      </w:pPr>
      <w:r>
        <w:rPr>
          <w:rFonts w:ascii="Times New Roman" w:eastAsia="Times New Roman" w:hAnsi="Times New Roman" w:cs="Times New Roman"/>
        </w:rPr>
        <w:t xml:space="preserve">The overall goal of this project is to improve the </w:t>
      </w:r>
      <w:proofErr w:type="gramStart"/>
      <w:r>
        <w:rPr>
          <w:rFonts w:ascii="Times New Roman" w:eastAsia="Times New Roman" w:hAnsi="Times New Roman" w:cs="Times New Roman"/>
        </w:rPr>
        <w:t>LRF  by</w:t>
      </w:r>
      <w:proofErr w:type="gramEnd"/>
      <w:r>
        <w:rPr>
          <w:rFonts w:ascii="Times New Roman" w:eastAsia="Times New Roman" w:hAnsi="Times New Roman" w:cs="Times New Roman"/>
        </w:rPr>
        <w:t xml:space="preserve"> adding enhancements that will make it easier for users to identify their legal problem and locate appropriate and available legal help, and for administrators to maintain and update their resource </w:t>
      </w:r>
      <w:r>
        <w:rPr>
          <w:rFonts w:ascii="Times New Roman" w:eastAsia="Times New Roman" w:hAnsi="Times New Roman" w:cs="Times New Roman"/>
        </w:rPr>
        <w:t>listings.   This will be achieved through a number project objectives including:</w:t>
      </w:r>
    </w:p>
    <w:p w14:paraId="0000001B" w14:textId="77777777" w:rsidR="00465B1A" w:rsidRDefault="00B54339">
      <w:pPr>
        <w:numPr>
          <w:ilvl w:val="0"/>
          <w:numId w:val="1"/>
        </w:numPr>
        <w:spacing w:line="261" w:lineRule="auto"/>
        <w:rPr>
          <w:rFonts w:ascii="Times New Roman" w:eastAsia="Times New Roman" w:hAnsi="Times New Roman" w:cs="Times New Roman"/>
        </w:rPr>
      </w:pPr>
      <w:r>
        <w:rPr>
          <w:rFonts w:ascii="Times New Roman" w:eastAsia="Times New Roman" w:hAnsi="Times New Roman" w:cs="Times New Roman"/>
        </w:rPr>
        <w:t>Adding  an Artificial Intelligence powered interface to the LRF so that users can start their search using natural language</w:t>
      </w:r>
    </w:p>
    <w:p w14:paraId="0000001C" w14:textId="77777777" w:rsidR="00465B1A" w:rsidRDefault="00B54339">
      <w:pPr>
        <w:numPr>
          <w:ilvl w:val="0"/>
          <w:numId w:val="1"/>
        </w:numPr>
        <w:spacing w:line="261" w:lineRule="auto"/>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Redesign the search results display and related vi</w:t>
      </w:r>
      <w:r>
        <w:rPr>
          <w:rFonts w:ascii="Times New Roman" w:eastAsia="Times New Roman" w:hAnsi="Times New Roman" w:cs="Times New Roman"/>
        </w:rPr>
        <w:t>ews so that users can more easily locate and navigate the variety of legal resources available to them</w:t>
      </w:r>
    </w:p>
    <w:p w14:paraId="0000001D" w14:textId="77777777" w:rsidR="00465B1A" w:rsidRDefault="00B54339">
      <w:pPr>
        <w:numPr>
          <w:ilvl w:val="0"/>
          <w:numId w:val="1"/>
        </w:numPr>
        <w:spacing w:line="261" w:lineRule="auto"/>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Improve the user interface for participating program administrators who maintain LRF listings so they can more easily interact with the site to update t</w:t>
      </w:r>
      <w:r>
        <w:rPr>
          <w:rFonts w:ascii="Times New Roman" w:eastAsia="Times New Roman" w:hAnsi="Times New Roman" w:cs="Times New Roman"/>
        </w:rPr>
        <w:t>heir listing</w:t>
      </w:r>
    </w:p>
    <w:p w14:paraId="0000001E" w14:textId="77777777" w:rsidR="00465B1A" w:rsidRDefault="00B54339">
      <w:pPr>
        <w:numPr>
          <w:ilvl w:val="0"/>
          <w:numId w:val="1"/>
        </w:numPr>
        <w:spacing w:line="261" w:lineRule="auto"/>
        <w:rPr>
          <w:rFonts w:ascii="Times New Roman" w:eastAsia="Times New Roman" w:hAnsi="Times New Roman" w:cs="Times New Roman"/>
        </w:rPr>
      </w:pPr>
      <w:r>
        <w:rPr>
          <w:rFonts w:ascii="Times New Roman" w:eastAsia="Times New Roman" w:hAnsi="Times New Roman" w:cs="Times New Roman"/>
        </w:rPr>
        <w:t>Improve the display of all programs in the LRF so that community partners can more easily learn about legal programs in their service areas.</w:t>
      </w:r>
    </w:p>
    <w:p w14:paraId="0000001F" w14:textId="77777777" w:rsidR="00465B1A" w:rsidRDefault="00B54339">
      <w:pPr>
        <w:numPr>
          <w:ilvl w:val="0"/>
          <w:numId w:val="1"/>
        </w:numPr>
        <w:spacing w:line="261" w:lineRule="auto"/>
        <w:rPr>
          <w:rFonts w:ascii="Times New Roman" w:eastAsia="Times New Roman" w:hAnsi="Times New Roman" w:cs="Times New Roman"/>
        </w:rPr>
      </w:pPr>
      <w:r>
        <w:rPr>
          <w:rFonts w:ascii="Times New Roman" w:eastAsia="Times New Roman" w:hAnsi="Times New Roman" w:cs="Times New Roman"/>
        </w:rPr>
        <w:t>Add an administrative interface with analytics and reporting.</w:t>
      </w:r>
    </w:p>
    <w:p w14:paraId="00000020" w14:textId="77777777" w:rsidR="00465B1A" w:rsidRDefault="00B54339">
      <w:pPr>
        <w:numPr>
          <w:ilvl w:val="0"/>
          <w:numId w:val="1"/>
        </w:numPr>
        <w:spacing w:after="240" w:line="261" w:lineRule="auto"/>
        <w:rPr>
          <w:rFonts w:ascii="Times New Roman" w:eastAsia="Times New Roman" w:hAnsi="Times New Roman" w:cs="Times New Roman"/>
        </w:rPr>
      </w:pPr>
      <w:r>
        <w:rPr>
          <w:rFonts w:ascii="Times New Roman" w:eastAsia="Times New Roman" w:hAnsi="Times New Roman" w:cs="Times New Roman"/>
        </w:rPr>
        <w:t>Adding a “guide me” tool to the LRF that</w:t>
      </w:r>
      <w:r>
        <w:rPr>
          <w:rFonts w:ascii="Times New Roman" w:eastAsia="Times New Roman" w:hAnsi="Times New Roman" w:cs="Times New Roman"/>
        </w:rPr>
        <w:t xml:space="preserve"> will enable users to more comprehensively identify certain housing issues which have legal implications</w:t>
      </w:r>
    </w:p>
    <w:p w14:paraId="00000021" w14:textId="77777777" w:rsidR="00465B1A" w:rsidRDefault="00B54339">
      <w:pPr>
        <w:rPr>
          <w:rFonts w:ascii="Times New Roman" w:eastAsia="Times New Roman" w:hAnsi="Times New Roman" w:cs="Times New Roman"/>
        </w:rPr>
      </w:pPr>
      <w:r>
        <w:rPr>
          <w:rFonts w:ascii="Times New Roman" w:eastAsia="Times New Roman" w:hAnsi="Times New Roman" w:cs="Times New Roman"/>
        </w:rPr>
        <w:t xml:space="preserve">1.3. </w:t>
      </w:r>
      <w:r>
        <w:rPr>
          <w:rFonts w:ascii="Times New Roman" w:eastAsia="Times New Roman" w:hAnsi="Times New Roman" w:cs="Times New Roman"/>
          <w:b/>
        </w:rPr>
        <w:t>Scope of Work and Deliverables</w:t>
      </w:r>
      <w:r>
        <w:rPr>
          <w:rFonts w:ascii="Times New Roman" w:eastAsia="Times New Roman" w:hAnsi="Times New Roman" w:cs="Times New Roman"/>
        </w:rPr>
        <w:t>:</w:t>
      </w:r>
    </w:p>
    <w:p w14:paraId="00000022" w14:textId="77777777" w:rsidR="00465B1A" w:rsidRDefault="00B54339">
      <w:pPr>
        <w:rPr>
          <w:rFonts w:ascii="Times New Roman" w:eastAsia="Times New Roman" w:hAnsi="Times New Roman" w:cs="Times New Roman"/>
        </w:rPr>
      </w:pPr>
      <w:r>
        <w:rPr>
          <w:rFonts w:ascii="Times New Roman" w:eastAsia="Times New Roman" w:hAnsi="Times New Roman" w:cs="Times New Roman"/>
        </w:rPr>
        <w:t xml:space="preserve"> </w:t>
      </w:r>
    </w:p>
    <w:p w14:paraId="00000023" w14:textId="77777777" w:rsidR="00465B1A" w:rsidRDefault="00B54339">
      <w:pPr>
        <w:rPr>
          <w:rFonts w:ascii="Times New Roman" w:eastAsia="Times New Roman" w:hAnsi="Times New Roman" w:cs="Times New Roman"/>
        </w:rPr>
      </w:pPr>
      <w:r>
        <w:rPr>
          <w:rFonts w:ascii="Times New Roman" w:eastAsia="Times New Roman" w:hAnsi="Times New Roman" w:cs="Times New Roman"/>
        </w:rPr>
        <w:t xml:space="preserve">CLA is initiating this RFP to solicit responses from developers interested in creating a standalone website for the LRF.  This new site will be based on Drupal 8.  The front end can use Drupal, or can use an API to connect to front end interfaces based on </w:t>
      </w:r>
      <w:r>
        <w:rPr>
          <w:rFonts w:ascii="Times New Roman" w:eastAsia="Times New Roman" w:hAnsi="Times New Roman" w:cs="Times New Roman"/>
        </w:rPr>
        <w:t xml:space="preserve">other frameworks, such as AngularJS.  </w:t>
      </w:r>
    </w:p>
    <w:p w14:paraId="00000024" w14:textId="77777777" w:rsidR="00465B1A" w:rsidRDefault="00465B1A">
      <w:pPr>
        <w:rPr>
          <w:rFonts w:ascii="Times New Roman" w:eastAsia="Times New Roman" w:hAnsi="Times New Roman" w:cs="Times New Roman"/>
        </w:rPr>
      </w:pPr>
    </w:p>
    <w:p w14:paraId="00000025" w14:textId="77777777" w:rsidR="00465B1A" w:rsidRDefault="00B54339">
      <w:pPr>
        <w:rPr>
          <w:rFonts w:ascii="Times New Roman" w:eastAsia="Times New Roman" w:hAnsi="Times New Roman" w:cs="Times New Roman"/>
        </w:rPr>
      </w:pPr>
      <w:r>
        <w:rPr>
          <w:rFonts w:ascii="Times New Roman" w:eastAsia="Times New Roman" w:hAnsi="Times New Roman" w:cs="Times New Roman"/>
        </w:rPr>
        <w:t xml:space="preserve">In conjunction with a designer, CLA has already developed the visual designs and work flows for the new website, including the necessary user interfaces, results pages and the form that admins will use to keep their </w:t>
      </w:r>
      <w:r>
        <w:rPr>
          <w:rFonts w:ascii="Times New Roman" w:eastAsia="Times New Roman" w:hAnsi="Times New Roman" w:cs="Times New Roman"/>
        </w:rPr>
        <w:t>listings up to date.  The successful developer from this current RFP will be implementing these designs. Selected designs are available for review upon request.</w:t>
      </w:r>
    </w:p>
    <w:p w14:paraId="00000026" w14:textId="77777777" w:rsidR="00465B1A" w:rsidRDefault="00465B1A">
      <w:pPr>
        <w:rPr>
          <w:rFonts w:ascii="Times New Roman" w:eastAsia="Times New Roman" w:hAnsi="Times New Roman" w:cs="Times New Roman"/>
        </w:rPr>
      </w:pPr>
    </w:p>
    <w:p w14:paraId="00000027" w14:textId="77777777" w:rsidR="00465B1A" w:rsidRDefault="00B54339">
      <w:pPr>
        <w:rPr>
          <w:rFonts w:ascii="Times New Roman" w:eastAsia="Times New Roman" w:hAnsi="Times New Roman" w:cs="Times New Roman"/>
        </w:rPr>
      </w:pPr>
      <w:r>
        <w:rPr>
          <w:rFonts w:ascii="Times New Roman" w:eastAsia="Times New Roman" w:hAnsi="Times New Roman" w:cs="Times New Roman"/>
        </w:rPr>
        <w:t>The natural language search is being powered by a separate legal classifier tool - the develop</w:t>
      </w:r>
      <w:r>
        <w:rPr>
          <w:rFonts w:ascii="Times New Roman" w:eastAsia="Times New Roman" w:hAnsi="Times New Roman" w:cs="Times New Roman"/>
        </w:rPr>
        <w:t>er will not need to build this tool.  However, the developer will need to integrate the legal classifier with the LRF through an API.</w:t>
      </w:r>
    </w:p>
    <w:p w14:paraId="00000028" w14:textId="77777777" w:rsidR="00465B1A" w:rsidRDefault="00465B1A">
      <w:pPr>
        <w:rPr>
          <w:rFonts w:ascii="Times New Roman" w:eastAsia="Times New Roman" w:hAnsi="Times New Roman" w:cs="Times New Roman"/>
        </w:rPr>
      </w:pPr>
    </w:p>
    <w:p w14:paraId="00000029" w14:textId="77777777" w:rsidR="00465B1A" w:rsidRDefault="00B54339">
      <w:pPr>
        <w:rPr>
          <w:rFonts w:ascii="Times New Roman" w:eastAsia="Times New Roman" w:hAnsi="Times New Roman" w:cs="Times New Roman"/>
        </w:rPr>
      </w:pPr>
      <w:r>
        <w:rPr>
          <w:rFonts w:ascii="Times New Roman" w:eastAsia="Times New Roman" w:hAnsi="Times New Roman" w:cs="Times New Roman"/>
        </w:rPr>
        <w:t>Similarly, the “guide me” tool is being developed separately, but will need to display as an endpoint on the LRF.</w:t>
      </w:r>
    </w:p>
    <w:p w14:paraId="0000002A" w14:textId="77777777" w:rsidR="00465B1A" w:rsidRDefault="00465B1A">
      <w:pPr>
        <w:rPr>
          <w:rFonts w:ascii="Times New Roman" w:eastAsia="Times New Roman" w:hAnsi="Times New Roman" w:cs="Times New Roman"/>
        </w:rPr>
      </w:pPr>
    </w:p>
    <w:p w14:paraId="0000002B" w14:textId="77777777" w:rsidR="00465B1A" w:rsidRDefault="00B54339">
      <w:pPr>
        <w:rPr>
          <w:rFonts w:ascii="Times New Roman" w:eastAsia="Times New Roman" w:hAnsi="Times New Roman" w:cs="Times New Roman"/>
        </w:rPr>
      </w:pPr>
      <w:r>
        <w:rPr>
          <w:rFonts w:ascii="Times New Roman" w:eastAsia="Times New Roman" w:hAnsi="Times New Roman" w:cs="Times New Roman"/>
        </w:rPr>
        <w:t>The de</w:t>
      </w:r>
      <w:r>
        <w:rPr>
          <w:rFonts w:ascii="Times New Roman" w:eastAsia="Times New Roman" w:hAnsi="Times New Roman" w:cs="Times New Roman"/>
        </w:rPr>
        <w:t xml:space="preserve">veloper will also need to import content from the existing LRF (built in Drupal 7 and currently part of www.masslegalservices.org), remove the LRF from the existing </w:t>
      </w:r>
      <w:proofErr w:type="spellStart"/>
      <w:r>
        <w:rPr>
          <w:rFonts w:ascii="Times New Roman" w:eastAsia="Times New Roman" w:hAnsi="Times New Roman" w:cs="Times New Roman"/>
        </w:rPr>
        <w:t>MassLegalServices</w:t>
      </w:r>
      <w:proofErr w:type="spellEnd"/>
      <w:r>
        <w:rPr>
          <w:rFonts w:ascii="Times New Roman" w:eastAsia="Times New Roman" w:hAnsi="Times New Roman" w:cs="Times New Roman"/>
        </w:rPr>
        <w:t xml:space="preserve"> site, and perform any necessary patches to ensure that MLS functions prop</w:t>
      </w:r>
      <w:r>
        <w:rPr>
          <w:rFonts w:ascii="Times New Roman" w:eastAsia="Times New Roman" w:hAnsi="Times New Roman" w:cs="Times New Roman"/>
        </w:rPr>
        <w:t>erly without the LRF section of the site.</w:t>
      </w:r>
    </w:p>
    <w:p w14:paraId="0000002C" w14:textId="77777777" w:rsidR="00465B1A" w:rsidRDefault="00465B1A">
      <w:pPr>
        <w:rPr>
          <w:rFonts w:ascii="Times New Roman" w:eastAsia="Times New Roman" w:hAnsi="Times New Roman" w:cs="Times New Roman"/>
        </w:rPr>
      </w:pPr>
    </w:p>
    <w:p w14:paraId="0000002D" w14:textId="77777777" w:rsidR="00465B1A" w:rsidRDefault="00B54339">
      <w:pPr>
        <w:rPr>
          <w:rFonts w:ascii="Times New Roman" w:eastAsia="Times New Roman" w:hAnsi="Times New Roman" w:cs="Times New Roman"/>
        </w:rPr>
      </w:pPr>
      <w:r>
        <w:rPr>
          <w:rFonts w:ascii="Times New Roman" w:eastAsia="Times New Roman" w:hAnsi="Times New Roman" w:cs="Times New Roman"/>
        </w:rPr>
        <w:lastRenderedPageBreak/>
        <w:t xml:space="preserve">CLA will engage in user testing of the site after the beta version is released and expects the developer to make modifications to the system based on feedback and user testing results. The vendor will also assist </w:t>
      </w:r>
      <w:r>
        <w:rPr>
          <w:rFonts w:ascii="Times New Roman" w:eastAsia="Times New Roman" w:hAnsi="Times New Roman" w:cs="Times New Roman"/>
        </w:rPr>
        <w:t>in debugging/refining the website as needed after the public launch.</w:t>
      </w:r>
    </w:p>
    <w:p w14:paraId="0000002E" w14:textId="77777777" w:rsidR="00465B1A" w:rsidRDefault="00465B1A">
      <w:pPr>
        <w:rPr>
          <w:rFonts w:ascii="Times New Roman" w:eastAsia="Times New Roman" w:hAnsi="Times New Roman" w:cs="Times New Roman"/>
        </w:rPr>
      </w:pPr>
    </w:p>
    <w:p w14:paraId="0000002F" w14:textId="77777777" w:rsidR="00465B1A" w:rsidRDefault="00B54339">
      <w:pPr>
        <w:rPr>
          <w:rFonts w:ascii="Times New Roman" w:eastAsia="Times New Roman" w:hAnsi="Times New Roman" w:cs="Times New Roman"/>
        </w:rPr>
      </w:pPr>
      <w:r>
        <w:rPr>
          <w:rFonts w:ascii="Times New Roman" w:eastAsia="Times New Roman" w:hAnsi="Times New Roman" w:cs="Times New Roman"/>
        </w:rPr>
        <w:t>Prior to final release, developer will document a description of the technical components and functionalities /capacities of the website.</w:t>
      </w:r>
    </w:p>
    <w:p w14:paraId="00000030" w14:textId="77777777" w:rsidR="00465B1A" w:rsidRDefault="00465B1A">
      <w:pPr>
        <w:rPr>
          <w:rFonts w:ascii="Times New Roman" w:eastAsia="Times New Roman" w:hAnsi="Times New Roman" w:cs="Times New Roman"/>
        </w:rPr>
      </w:pPr>
    </w:p>
    <w:p w14:paraId="00000031" w14:textId="77777777" w:rsidR="00465B1A" w:rsidRDefault="00B54339">
      <w:pPr>
        <w:rPr>
          <w:rFonts w:ascii="Times New Roman" w:eastAsia="Times New Roman" w:hAnsi="Times New Roman" w:cs="Times New Roman"/>
        </w:rPr>
      </w:pPr>
      <w:r>
        <w:rPr>
          <w:rFonts w:ascii="Times New Roman" w:eastAsia="Times New Roman" w:hAnsi="Times New Roman" w:cs="Times New Roman"/>
        </w:rPr>
        <w:t xml:space="preserve">Additional detailed project specifications and </w:t>
      </w:r>
      <w:r>
        <w:rPr>
          <w:rFonts w:ascii="Times New Roman" w:eastAsia="Times New Roman" w:hAnsi="Times New Roman" w:cs="Times New Roman"/>
        </w:rPr>
        <w:t>functions can be found in Appendix B.</w:t>
      </w:r>
    </w:p>
    <w:p w14:paraId="00000032" w14:textId="77777777" w:rsidR="00465B1A" w:rsidRDefault="00465B1A">
      <w:pPr>
        <w:rPr>
          <w:rFonts w:ascii="Times New Roman" w:eastAsia="Times New Roman" w:hAnsi="Times New Roman" w:cs="Times New Roman"/>
        </w:rPr>
      </w:pPr>
    </w:p>
    <w:p w14:paraId="00000033" w14:textId="77777777" w:rsidR="00465B1A" w:rsidRDefault="00B54339">
      <w:pPr>
        <w:rPr>
          <w:rFonts w:ascii="Times New Roman" w:eastAsia="Times New Roman" w:hAnsi="Times New Roman" w:cs="Times New Roman"/>
        </w:rPr>
      </w:pPr>
      <w:proofErr w:type="gramStart"/>
      <w:r>
        <w:rPr>
          <w:rFonts w:ascii="Times New Roman" w:eastAsia="Times New Roman" w:hAnsi="Times New Roman" w:cs="Times New Roman"/>
        </w:rPr>
        <w:t xml:space="preserve">1.4  </w:t>
      </w:r>
      <w:r>
        <w:rPr>
          <w:rFonts w:ascii="Times New Roman" w:eastAsia="Times New Roman" w:hAnsi="Times New Roman" w:cs="Times New Roman"/>
          <w:b/>
        </w:rPr>
        <w:t>Budget</w:t>
      </w:r>
      <w:proofErr w:type="gramEnd"/>
      <w:r>
        <w:rPr>
          <w:rFonts w:ascii="Times New Roman" w:eastAsia="Times New Roman" w:hAnsi="Times New Roman" w:cs="Times New Roman"/>
        </w:rPr>
        <w:t>:  The funding for this project derives from an LSC TIG, and the budget allocated for this portion of the project is not to exceed $40,000</w:t>
      </w:r>
    </w:p>
    <w:p w14:paraId="00000034" w14:textId="77777777" w:rsidR="00465B1A" w:rsidRDefault="00B54339">
      <w:pPr>
        <w:rPr>
          <w:rFonts w:ascii="Times New Roman" w:eastAsia="Times New Roman" w:hAnsi="Times New Roman" w:cs="Times New Roman"/>
        </w:rPr>
      </w:pPr>
      <w:r>
        <w:rPr>
          <w:rFonts w:ascii="Times New Roman" w:eastAsia="Times New Roman" w:hAnsi="Times New Roman" w:cs="Times New Roman"/>
        </w:rPr>
        <w:t xml:space="preserve"> </w:t>
      </w:r>
    </w:p>
    <w:p w14:paraId="00000035" w14:textId="77777777" w:rsidR="00465B1A" w:rsidRDefault="00B54339">
      <w:pPr>
        <w:rPr>
          <w:rFonts w:ascii="Times New Roman" w:eastAsia="Times New Roman" w:hAnsi="Times New Roman" w:cs="Times New Roman"/>
        </w:rPr>
      </w:pPr>
      <w:proofErr w:type="gramStart"/>
      <w:r>
        <w:rPr>
          <w:rFonts w:ascii="Times New Roman" w:eastAsia="Times New Roman" w:hAnsi="Times New Roman" w:cs="Times New Roman"/>
        </w:rPr>
        <w:t>1.5</w:t>
      </w:r>
      <w:r>
        <w:rPr>
          <w:rFonts w:ascii="Times New Roman" w:eastAsia="Times New Roman" w:hAnsi="Times New Roman" w:cs="Times New Roman"/>
          <w:b/>
        </w:rPr>
        <w:t xml:space="preserve">  Timeline</w:t>
      </w:r>
      <w:proofErr w:type="gramEnd"/>
      <w:r>
        <w:rPr>
          <w:rFonts w:ascii="Times New Roman" w:eastAsia="Times New Roman" w:hAnsi="Times New Roman" w:cs="Times New Roman"/>
          <w:b/>
        </w:rPr>
        <w:t xml:space="preserve"> for Completion:</w:t>
      </w:r>
      <w:r>
        <w:rPr>
          <w:rFonts w:ascii="Times New Roman" w:eastAsia="Times New Roman" w:hAnsi="Times New Roman" w:cs="Times New Roman"/>
        </w:rPr>
        <w:t xml:space="preserve">  As per the RFP schedule, the successful vendor should be available to begin work as soon as feasible after the contract is signed.    We desire to have certain deliverables completed as follows:</w:t>
      </w:r>
    </w:p>
    <w:p w14:paraId="00000036" w14:textId="77777777" w:rsidR="00465B1A" w:rsidRDefault="00B54339">
      <w:pPr>
        <w:rPr>
          <w:rFonts w:ascii="Times New Roman" w:eastAsia="Times New Roman" w:hAnsi="Times New Roman" w:cs="Times New Roman"/>
        </w:rPr>
      </w:pPr>
      <w:r>
        <w:rPr>
          <w:rFonts w:ascii="Times New Roman" w:eastAsia="Times New Roman" w:hAnsi="Times New Roman" w:cs="Times New Roman"/>
        </w:rPr>
        <w:t xml:space="preserve"> </w:t>
      </w:r>
    </w:p>
    <w:p w14:paraId="00000037" w14:textId="77777777" w:rsidR="00465B1A" w:rsidRDefault="00B54339">
      <w:pPr>
        <w:rPr>
          <w:rFonts w:ascii="Times New Roman" w:eastAsia="Times New Roman" w:hAnsi="Times New Roman" w:cs="Times New Roman"/>
        </w:rPr>
      </w:pPr>
      <w:r>
        <w:rPr>
          <w:rFonts w:ascii="Times New Roman" w:eastAsia="Times New Roman" w:hAnsi="Times New Roman" w:cs="Times New Roman"/>
        </w:rPr>
        <w:t>Beta site launch -- December 15, 2019</w:t>
      </w:r>
    </w:p>
    <w:p w14:paraId="00000038" w14:textId="77777777" w:rsidR="00465B1A" w:rsidRDefault="00B54339">
      <w:pPr>
        <w:rPr>
          <w:rFonts w:ascii="Times New Roman" w:eastAsia="Times New Roman" w:hAnsi="Times New Roman" w:cs="Times New Roman"/>
        </w:rPr>
      </w:pPr>
      <w:r>
        <w:rPr>
          <w:rFonts w:ascii="Times New Roman" w:eastAsia="Times New Roman" w:hAnsi="Times New Roman" w:cs="Times New Roman"/>
        </w:rPr>
        <w:t>Public launch</w:t>
      </w:r>
      <w:proofErr w:type="gramStart"/>
      <w:r>
        <w:rPr>
          <w:rFonts w:ascii="Times New Roman" w:eastAsia="Times New Roman" w:hAnsi="Times New Roman" w:cs="Times New Roman"/>
        </w:rPr>
        <w:t>,  adj</w:t>
      </w:r>
      <w:r>
        <w:rPr>
          <w:rFonts w:ascii="Times New Roman" w:eastAsia="Times New Roman" w:hAnsi="Times New Roman" w:cs="Times New Roman"/>
        </w:rPr>
        <w:t>ustments</w:t>
      </w:r>
      <w:proofErr w:type="gramEnd"/>
      <w:r>
        <w:rPr>
          <w:rFonts w:ascii="Times New Roman" w:eastAsia="Times New Roman" w:hAnsi="Times New Roman" w:cs="Times New Roman"/>
        </w:rPr>
        <w:t xml:space="preserve"> to MassLegalServices.org -- April 15, 2020</w:t>
      </w:r>
    </w:p>
    <w:p w14:paraId="00000039" w14:textId="77777777" w:rsidR="00465B1A" w:rsidRDefault="00B54339">
      <w:pPr>
        <w:rPr>
          <w:rFonts w:ascii="Times New Roman" w:eastAsia="Times New Roman" w:hAnsi="Times New Roman" w:cs="Times New Roman"/>
        </w:rPr>
      </w:pPr>
      <w:proofErr w:type="gramStart"/>
      <w:r>
        <w:rPr>
          <w:rFonts w:ascii="Times New Roman" w:eastAsia="Times New Roman" w:hAnsi="Times New Roman" w:cs="Times New Roman"/>
        </w:rPr>
        <w:t>Post launch</w:t>
      </w:r>
      <w:proofErr w:type="gramEnd"/>
      <w:r>
        <w:rPr>
          <w:rFonts w:ascii="Times New Roman" w:eastAsia="Times New Roman" w:hAnsi="Times New Roman" w:cs="Times New Roman"/>
        </w:rPr>
        <w:t xml:space="preserve"> debugging, final documentation -- July 30, 2020</w:t>
      </w:r>
    </w:p>
    <w:p w14:paraId="0000003A" w14:textId="77777777" w:rsidR="00465B1A" w:rsidRDefault="00465B1A">
      <w:pPr>
        <w:rPr>
          <w:rFonts w:ascii="Times New Roman" w:eastAsia="Times New Roman" w:hAnsi="Times New Roman" w:cs="Times New Roman"/>
        </w:rPr>
      </w:pPr>
    </w:p>
    <w:p w14:paraId="0000003B" w14:textId="77777777" w:rsidR="00465B1A" w:rsidRDefault="00B54339">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work to be completed by December 31, 2020</w:t>
      </w:r>
    </w:p>
    <w:p w14:paraId="0000003C" w14:textId="77777777" w:rsidR="00465B1A" w:rsidRDefault="00B54339">
      <w:pPr>
        <w:rPr>
          <w:rFonts w:ascii="Times New Roman" w:eastAsia="Times New Roman" w:hAnsi="Times New Roman" w:cs="Times New Roman"/>
        </w:rPr>
      </w:pPr>
      <w:r>
        <w:rPr>
          <w:rFonts w:ascii="Times New Roman" w:eastAsia="Times New Roman" w:hAnsi="Times New Roman" w:cs="Times New Roman"/>
        </w:rPr>
        <w:t xml:space="preserve"> </w:t>
      </w:r>
    </w:p>
    <w:p w14:paraId="0000003D" w14:textId="77777777" w:rsidR="00465B1A" w:rsidRDefault="00B54339">
      <w:pPr>
        <w:rPr>
          <w:rFonts w:ascii="Times New Roman" w:eastAsia="Times New Roman" w:hAnsi="Times New Roman" w:cs="Times New Roman"/>
        </w:rPr>
      </w:pPr>
      <w:r>
        <w:rPr>
          <w:rFonts w:ascii="Times New Roman" w:eastAsia="Times New Roman" w:hAnsi="Times New Roman" w:cs="Times New Roman"/>
        </w:rPr>
        <w:t xml:space="preserve">1.6   </w:t>
      </w:r>
      <w:r>
        <w:rPr>
          <w:rFonts w:ascii="Times New Roman" w:eastAsia="Times New Roman" w:hAnsi="Times New Roman" w:cs="Times New Roman"/>
          <w:b/>
        </w:rPr>
        <w:t>Payment:</w:t>
      </w:r>
      <w:r>
        <w:rPr>
          <w:rFonts w:ascii="Times New Roman" w:eastAsia="Times New Roman" w:hAnsi="Times New Roman" w:cs="Times New Roman"/>
        </w:rPr>
        <w:t xml:space="preserve"> Payment will be made in installments as agreed-upon milestones are met. Proposal</w:t>
      </w:r>
      <w:r>
        <w:rPr>
          <w:rFonts w:ascii="Times New Roman" w:eastAsia="Times New Roman" w:hAnsi="Times New Roman" w:cs="Times New Roman"/>
        </w:rPr>
        <w:t>s should be “total cost” bids covering all specifications. All proposals must be fixed bid with a not-to-exceed amount.</w:t>
      </w:r>
    </w:p>
    <w:p w14:paraId="0000003E" w14:textId="77777777" w:rsidR="00465B1A" w:rsidRDefault="00B54339">
      <w:pPr>
        <w:ind w:left="1180"/>
        <w:rPr>
          <w:rFonts w:ascii="Times New Roman" w:eastAsia="Times New Roman" w:hAnsi="Times New Roman" w:cs="Times New Roman"/>
        </w:rPr>
      </w:pPr>
      <w:r>
        <w:rPr>
          <w:rFonts w:ascii="Times New Roman" w:eastAsia="Times New Roman" w:hAnsi="Times New Roman" w:cs="Times New Roman"/>
        </w:rPr>
        <w:t xml:space="preserve"> </w:t>
      </w:r>
    </w:p>
    <w:p w14:paraId="0000003F" w14:textId="77777777" w:rsidR="00465B1A" w:rsidRDefault="00465B1A">
      <w:pPr>
        <w:rPr>
          <w:rFonts w:ascii="Times New Roman" w:eastAsia="Times New Roman" w:hAnsi="Times New Roman" w:cs="Times New Roman"/>
        </w:rPr>
      </w:pPr>
    </w:p>
    <w:p w14:paraId="00000040" w14:textId="77777777" w:rsidR="00465B1A" w:rsidRDefault="00B54339">
      <w:pPr>
        <w:spacing w:after="240" w:line="261" w:lineRule="auto"/>
        <w:jc w:val="both"/>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rPr>
        <w:tab/>
      </w:r>
      <w:r>
        <w:rPr>
          <w:rFonts w:ascii="Times New Roman" w:eastAsia="Times New Roman" w:hAnsi="Times New Roman" w:cs="Times New Roman"/>
          <w:b/>
        </w:rPr>
        <w:t>RFP ADMINISTRATION AND INSTRUCTIONS TO VENDORS</w:t>
      </w:r>
      <w:r>
        <w:rPr>
          <w:rFonts w:ascii="Times New Roman" w:eastAsia="Times New Roman" w:hAnsi="Times New Roman" w:cs="Times New Roman"/>
        </w:rPr>
        <w:t>:</w:t>
      </w:r>
    </w:p>
    <w:p w14:paraId="00000041" w14:textId="77777777" w:rsidR="00465B1A" w:rsidRDefault="00B54339">
      <w:pPr>
        <w:spacing w:after="240" w:line="261" w:lineRule="auto"/>
        <w:jc w:val="both"/>
        <w:rPr>
          <w:rFonts w:ascii="Times New Roman" w:eastAsia="Times New Roman" w:hAnsi="Times New Roman" w:cs="Times New Roman"/>
        </w:rPr>
      </w:pPr>
      <w:r>
        <w:rPr>
          <w:rFonts w:ascii="Times New Roman" w:eastAsia="Times New Roman" w:hAnsi="Times New Roman" w:cs="Times New Roman"/>
        </w:rPr>
        <w:t xml:space="preserve">2.1.   </w:t>
      </w:r>
      <w:r>
        <w:rPr>
          <w:rFonts w:ascii="Times New Roman" w:eastAsia="Times New Roman" w:hAnsi="Times New Roman" w:cs="Times New Roman"/>
          <w:b/>
        </w:rPr>
        <w:t>RFP Coordinator</w:t>
      </w:r>
      <w:r>
        <w:rPr>
          <w:rFonts w:ascii="Times New Roman" w:eastAsia="Times New Roman" w:hAnsi="Times New Roman" w:cs="Times New Roman"/>
        </w:rPr>
        <w:t>: Upon release of this RFP, all vendor communications conc</w:t>
      </w:r>
      <w:r>
        <w:rPr>
          <w:rFonts w:ascii="Times New Roman" w:eastAsia="Times New Roman" w:hAnsi="Times New Roman" w:cs="Times New Roman"/>
        </w:rPr>
        <w:t>erning this acquisition must be directed to the RFP Coordinator listed below. Any oral communications will be considered unofficial and non­binding on CLA. Only written statements issued by the RFP Coordinator may be relied upon.</w:t>
      </w:r>
    </w:p>
    <w:p w14:paraId="00000042" w14:textId="77777777" w:rsidR="00465B1A" w:rsidRDefault="00B54339">
      <w:pPr>
        <w:spacing w:line="261" w:lineRule="auto"/>
        <w:rPr>
          <w:rFonts w:ascii="Times New Roman" w:eastAsia="Times New Roman" w:hAnsi="Times New Roman" w:cs="Times New Roman"/>
        </w:rPr>
      </w:pPr>
      <w:r>
        <w:rPr>
          <w:rFonts w:ascii="Times New Roman" w:eastAsia="Times New Roman" w:hAnsi="Times New Roman" w:cs="Times New Roman"/>
        </w:rPr>
        <w:t>Gordon Shaw, Director of C</w:t>
      </w:r>
      <w:r>
        <w:rPr>
          <w:rFonts w:ascii="Times New Roman" w:eastAsia="Times New Roman" w:hAnsi="Times New Roman" w:cs="Times New Roman"/>
        </w:rPr>
        <w:t>lient Access</w:t>
      </w:r>
    </w:p>
    <w:p w14:paraId="00000043" w14:textId="77777777" w:rsidR="00465B1A" w:rsidRDefault="00B54339">
      <w:pPr>
        <w:spacing w:line="261" w:lineRule="auto"/>
        <w:rPr>
          <w:rFonts w:ascii="Times New Roman" w:eastAsia="Times New Roman" w:hAnsi="Times New Roman" w:cs="Times New Roman"/>
        </w:rPr>
      </w:pPr>
      <w:r>
        <w:rPr>
          <w:rFonts w:ascii="Times New Roman" w:eastAsia="Times New Roman" w:hAnsi="Times New Roman" w:cs="Times New Roman"/>
        </w:rPr>
        <w:t>Community Legal Aid</w:t>
      </w:r>
    </w:p>
    <w:p w14:paraId="00000044" w14:textId="77777777" w:rsidR="00465B1A" w:rsidRDefault="00B54339">
      <w:pPr>
        <w:spacing w:line="261" w:lineRule="auto"/>
        <w:rPr>
          <w:rFonts w:ascii="Times New Roman" w:eastAsia="Times New Roman" w:hAnsi="Times New Roman" w:cs="Times New Roman"/>
        </w:rPr>
      </w:pPr>
      <w:r>
        <w:rPr>
          <w:rFonts w:ascii="Times New Roman" w:eastAsia="Times New Roman" w:hAnsi="Times New Roman" w:cs="Times New Roman"/>
        </w:rPr>
        <w:t>20 Hampton Ave, Suite 100</w:t>
      </w:r>
    </w:p>
    <w:p w14:paraId="00000045" w14:textId="77777777" w:rsidR="00465B1A" w:rsidRDefault="00B54339">
      <w:pPr>
        <w:spacing w:line="261" w:lineRule="auto"/>
        <w:rPr>
          <w:rFonts w:ascii="Times New Roman" w:eastAsia="Times New Roman" w:hAnsi="Times New Roman" w:cs="Times New Roman"/>
        </w:rPr>
      </w:pPr>
      <w:r>
        <w:rPr>
          <w:rFonts w:ascii="Times New Roman" w:eastAsia="Times New Roman" w:hAnsi="Times New Roman" w:cs="Times New Roman"/>
        </w:rPr>
        <w:t>Northampton, MA 01060</w:t>
      </w:r>
    </w:p>
    <w:p w14:paraId="00000046" w14:textId="77777777" w:rsidR="00465B1A" w:rsidRDefault="00B54339">
      <w:pPr>
        <w:spacing w:line="261" w:lineRule="auto"/>
        <w:rPr>
          <w:rFonts w:ascii="Times New Roman" w:eastAsia="Times New Roman" w:hAnsi="Times New Roman" w:cs="Times New Roman"/>
        </w:rPr>
      </w:pPr>
      <w:r>
        <w:rPr>
          <w:rFonts w:ascii="Times New Roman" w:eastAsia="Times New Roman" w:hAnsi="Times New Roman" w:cs="Times New Roman"/>
        </w:rPr>
        <w:t>E­mail: gshaw@cla-ma.org</w:t>
      </w:r>
    </w:p>
    <w:p w14:paraId="00000047" w14:textId="77777777" w:rsidR="00465B1A" w:rsidRDefault="00B54339">
      <w:pPr>
        <w:spacing w:line="261" w:lineRule="auto"/>
        <w:rPr>
          <w:rFonts w:ascii="Times New Roman" w:eastAsia="Times New Roman" w:hAnsi="Times New Roman" w:cs="Times New Roman"/>
        </w:rPr>
      </w:pPr>
      <w:r>
        <w:rPr>
          <w:rFonts w:ascii="Times New Roman" w:eastAsia="Times New Roman" w:hAnsi="Times New Roman" w:cs="Times New Roman"/>
        </w:rPr>
        <w:t>Telephone: 413-727-7104</w:t>
      </w:r>
    </w:p>
    <w:p w14:paraId="00000048" w14:textId="77777777" w:rsidR="00465B1A" w:rsidRDefault="00B54339">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049" w14:textId="77777777" w:rsidR="00465B1A" w:rsidRDefault="00B54339">
      <w:pPr>
        <w:spacing w:after="240" w:line="261" w:lineRule="auto"/>
        <w:jc w:val="both"/>
        <w:rPr>
          <w:rFonts w:ascii="Times New Roman" w:eastAsia="Times New Roman" w:hAnsi="Times New Roman" w:cs="Times New Roman"/>
          <w:b/>
        </w:rPr>
      </w:pPr>
      <w:r>
        <w:rPr>
          <w:rFonts w:ascii="Times New Roman" w:eastAsia="Times New Roman" w:hAnsi="Times New Roman" w:cs="Times New Roman"/>
        </w:rPr>
        <w:t xml:space="preserve">2.2.   </w:t>
      </w:r>
      <w:r>
        <w:rPr>
          <w:rFonts w:ascii="Times New Roman" w:eastAsia="Times New Roman" w:hAnsi="Times New Roman" w:cs="Times New Roman"/>
          <w:b/>
        </w:rPr>
        <w:t>RFP Schedule:</w:t>
      </w:r>
    </w:p>
    <w:p w14:paraId="0000004A" w14:textId="77777777" w:rsidR="00465B1A" w:rsidRDefault="00B54339">
      <w:pPr>
        <w:rPr>
          <w:rFonts w:ascii="Times New Roman" w:eastAsia="Times New Roman" w:hAnsi="Times New Roman" w:cs="Times New Roman"/>
        </w:rPr>
      </w:pPr>
      <w:r>
        <w:rPr>
          <w:rFonts w:ascii="Times New Roman" w:eastAsia="Times New Roman" w:hAnsi="Times New Roman" w:cs="Times New Roman"/>
        </w:rPr>
        <w:t xml:space="preserve">RFP released – July 15, 2019 </w:t>
      </w:r>
    </w:p>
    <w:p w14:paraId="0000004B" w14:textId="77777777" w:rsidR="00465B1A" w:rsidRDefault="00B54339">
      <w:pPr>
        <w:spacing w:line="261" w:lineRule="auto"/>
        <w:ind w:right="720"/>
        <w:jc w:val="both"/>
        <w:rPr>
          <w:rFonts w:ascii="Times New Roman" w:eastAsia="Times New Roman" w:hAnsi="Times New Roman" w:cs="Times New Roman"/>
        </w:rPr>
      </w:pPr>
      <w:r>
        <w:rPr>
          <w:rFonts w:ascii="Times New Roman" w:eastAsia="Times New Roman" w:hAnsi="Times New Roman" w:cs="Times New Roman"/>
        </w:rPr>
        <w:t xml:space="preserve">Responses due not later than 11:59 pm ET on August 5, 2019 </w:t>
      </w:r>
    </w:p>
    <w:p w14:paraId="0000004C" w14:textId="77777777" w:rsidR="00465B1A" w:rsidRDefault="00B54339">
      <w:pPr>
        <w:spacing w:line="261" w:lineRule="auto"/>
        <w:ind w:right="720"/>
        <w:jc w:val="both"/>
        <w:rPr>
          <w:rFonts w:ascii="Times New Roman" w:eastAsia="Times New Roman" w:hAnsi="Times New Roman" w:cs="Times New Roman"/>
        </w:rPr>
      </w:pPr>
      <w:r>
        <w:rPr>
          <w:rFonts w:ascii="Times New Roman" w:eastAsia="Times New Roman" w:hAnsi="Times New Roman" w:cs="Times New Roman"/>
        </w:rPr>
        <w:lastRenderedPageBreak/>
        <w:t xml:space="preserve">Successful vendor announced – August 12, 2019 </w:t>
      </w:r>
    </w:p>
    <w:p w14:paraId="0000004D" w14:textId="77777777" w:rsidR="00465B1A" w:rsidRDefault="00B54339">
      <w:pPr>
        <w:spacing w:line="261" w:lineRule="auto"/>
        <w:ind w:right="720"/>
        <w:jc w:val="both"/>
        <w:rPr>
          <w:rFonts w:ascii="Times New Roman" w:eastAsia="Times New Roman" w:hAnsi="Times New Roman" w:cs="Times New Roman"/>
        </w:rPr>
      </w:pPr>
      <w:r>
        <w:rPr>
          <w:rFonts w:ascii="Times New Roman" w:eastAsia="Times New Roman" w:hAnsi="Times New Roman" w:cs="Times New Roman"/>
        </w:rPr>
        <w:t>Contract signed and work commences – August 23, 2019</w:t>
      </w:r>
    </w:p>
    <w:p w14:paraId="0000004E" w14:textId="77777777" w:rsidR="00465B1A" w:rsidRDefault="00B54339">
      <w:pPr>
        <w:rPr>
          <w:rFonts w:ascii="Times New Roman" w:eastAsia="Times New Roman" w:hAnsi="Times New Roman" w:cs="Times New Roman"/>
        </w:rPr>
      </w:pPr>
      <w:r>
        <w:rPr>
          <w:rFonts w:ascii="Times New Roman" w:eastAsia="Times New Roman" w:hAnsi="Times New Roman" w:cs="Times New Roman"/>
        </w:rPr>
        <w:t xml:space="preserve"> </w:t>
      </w:r>
    </w:p>
    <w:p w14:paraId="0000004F" w14:textId="77777777" w:rsidR="00465B1A" w:rsidRDefault="00B54339">
      <w:pPr>
        <w:spacing w:after="240" w:line="261" w:lineRule="auto"/>
        <w:jc w:val="both"/>
        <w:rPr>
          <w:rFonts w:ascii="Times New Roman" w:eastAsia="Times New Roman" w:hAnsi="Times New Roman" w:cs="Times New Roman"/>
        </w:rPr>
      </w:pPr>
      <w:r>
        <w:rPr>
          <w:rFonts w:ascii="Times New Roman" w:eastAsia="Times New Roman" w:hAnsi="Times New Roman" w:cs="Times New Roman"/>
        </w:rPr>
        <w:t xml:space="preserve">2.3. </w:t>
      </w:r>
      <w:r>
        <w:rPr>
          <w:rFonts w:ascii="Times New Roman" w:eastAsia="Times New Roman" w:hAnsi="Times New Roman" w:cs="Times New Roman"/>
          <w:b/>
        </w:rPr>
        <w:t xml:space="preserve">  Vendor Questions:</w:t>
      </w:r>
      <w:r>
        <w:rPr>
          <w:rFonts w:ascii="Times New Roman" w:eastAsia="Times New Roman" w:hAnsi="Times New Roman" w:cs="Times New Roman"/>
        </w:rPr>
        <w:t xml:space="preserve"> Vendors may contact the RFP Coordinator at the address and/or numbers listed in Subsection 2.1 above with any questions concerning this RFP. All questions must be received prior to the response due date and time listed in Subsection 2.2 above. Written que</w:t>
      </w:r>
      <w:r>
        <w:rPr>
          <w:rFonts w:ascii="Times New Roman" w:eastAsia="Times New Roman" w:hAnsi="Times New Roman" w:cs="Times New Roman"/>
        </w:rPr>
        <w:t>stions are preferred and should be submitted by e­mail to ensure receipt and timely response.</w:t>
      </w:r>
    </w:p>
    <w:p w14:paraId="00000050" w14:textId="77777777" w:rsidR="00465B1A" w:rsidRDefault="00B54339">
      <w:pPr>
        <w:spacing w:after="240" w:line="261" w:lineRule="auto"/>
        <w:jc w:val="both"/>
        <w:rPr>
          <w:rFonts w:ascii="Times New Roman" w:eastAsia="Times New Roman" w:hAnsi="Times New Roman" w:cs="Times New Roman"/>
        </w:rPr>
      </w:pPr>
      <w:r>
        <w:rPr>
          <w:rFonts w:ascii="Times New Roman" w:eastAsia="Times New Roman" w:hAnsi="Times New Roman" w:cs="Times New Roman"/>
        </w:rPr>
        <w:t xml:space="preserve">2.4. </w:t>
      </w:r>
      <w:r>
        <w:rPr>
          <w:rFonts w:ascii="Times New Roman" w:eastAsia="Times New Roman" w:hAnsi="Times New Roman" w:cs="Times New Roman"/>
          <w:b/>
        </w:rPr>
        <w:t>Response Format:</w:t>
      </w:r>
      <w:r>
        <w:rPr>
          <w:rFonts w:ascii="Times New Roman" w:eastAsia="Times New Roman" w:hAnsi="Times New Roman" w:cs="Times New Roman"/>
        </w:rPr>
        <w:t xml:space="preserve"> The proposal must be sent electronically via e­mail in Microsoft Word 97 or newer version, RTF, or Adobe PDF format to the RFP Coordinator d</w:t>
      </w:r>
      <w:r>
        <w:rPr>
          <w:rFonts w:ascii="Times New Roman" w:eastAsia="Times New Roman" w:hAnsi="Times New Roman" w:cs="Times New Roman"/>
        </w:rPr>
        <w:t xml:space="preserve">esignated in Section 2.1 of this RFP. The e­mail subject should be clearly marked “Massachusetts LRF </w:t>
      </w:r>
      <w:proofErr w:type="gramStart"/>
      <w:r>
        <w:rPr>
          <w:rFonts w:ascii="Times New Roman" w:eastAsia="Times New Roman" w:hAnsi="Times New Roman" w:cs="Times New Roman"/>
        </w:rPr>
        <w:t>Proposal ”</w:t>
      </w:r>
      <w:proofErr w:type="gramEnd"/>
      <w:r>
        <w:rPr>
          <w:rFonts w:ascii="Times New Roman" w:eastAsia="Times New Roman" w:hAnsi="Times New Roman" w:cs="Times New Roman"/>
        </w:rPr>
        <w:t>.</w:t>
      </w:r>
    </w:p>
    <w:p w14:paraId="00000051" w14:textId="77777777" w:rsidR="00465B1A" w:rsidRDefault="00B54339">
      <w:pPr>
        <w:spacing w:after="240" w:line="261" w:lineRule="auto"/>
        <w:jc w:val="both"/>
        <w:rPr>
          <w:rFonts w:ascii="Times New Roman" w:eastAsia="Times New Roman" w:hAnsi="Times New Roman" w:cs="Times New Roman"/>
        </w:rPr>
      </w:pPr>
      <w:r>
        <w:rPr>
          <w:rFonts w:ascii="Times New Roman" w:eastAsia="Times New Roman" w:hAnsi="Times New Roman" w:cs="Times New Roman"/>
        </w:rPr>
        <w:t>Vendors should allow enough electronic delivery time to ensure timely receipt of their proposals by the RFP Coordinator. Vendors assume the ris</w:t>
      </w:r>
      <w:r>
        <w:rPr>
          <w:rFonts w:ascii="Times New Roman" w:eastAsia="Times New Roman" w:hAnsi="Times New Roman" w:cs="Times New Roman"/>
        </w:rPr>
        <w:t>k for any e­mail delay problems.</w:t>
      </w:r>
    </w:p>
    <w:p w14:paraId="00000052" w14:textId="77777777" w:rsidR="00465B1A" w:rsidRDefault="00B54339">
      <w:pPr>
        <w:jc w:val="both"/>
        <w:rPr>
          <w:rFonts w:ascii="Times New Roman" w:eastAsia="Times New Roman" w:hAnsi="Times New Roman" w:cs="Times New Roman"/>
        </w:rPr>
      </w:pPr>
      <w:r>
        <w:rPr>
          <w:rFonts w:ascii="Times New Roman" w:eastAsia="Times New Roman" w:hAnsi="Times New Roman" w:cs="Times New Roman"/>
        </w:rPr>
        <w:t xml:space="preserve">2.5. </w:t>
      </w:r>
      <w:r>
        <w:rPr>
          <w:rFonts w:ascii="Times New Roman" w:eastAsia="Times New Roman" w:hAnsi="Times New Roman" w:cs="Times New Roman"/>
          <w:b/>
        </w:rPr>
        <w:t>Response Requirements and Content:</w:t>
      </w:r>
      <w:r>
        <w:rPr>
          <w:rFonts w:ascii="Times New Roman" w:eastAsia="Times New Roman" w:hAnsi="Times New Roman" w:cs="Times New Roman"/>
        </w:rPr>
        <w:t xml:space="preserve"> Vendors must respond to each question/requirement contained in Exhibit A, Vendor Response. In preparing their response, vendors should restate each requirement and then give their res</w:t>
      </w:r>
      <w:r>
        <w:rPr>
          <w:rFonts w:ascii="Times New Roman" w:eastAsia="Times New Roman" w:hAnsi="Times New Roman" w:cs="Times New Roman"/>
        </w:rPr>
        <w:t>ponse.</w:t>
      </w:r>
    </w:p>
    <w:p w14:paraId="00000053" w14:textId="77777777" w:rsidR="00465B1A" w:rsidRDefault="00B54339">
      <w:r>
        <w:t xml:space="preserve"> </w:t>
      </w:r>
    </w:p>
    <w:p w14:paraId="00000054" w14:textId="77777777" w:rsidR="00465B1A" w:rsidRDefault="00B54339">
      <w:pPr>
        <w:jc w:val="both"/>
        <w:rPr>
          <w:rFonts w:ascii="Times New Roman" w:eastAsia="Times New Roman" w:hAnsi="Times New Roman" w:cs="Times New Roman"/>
        </w:rPr>
      </w:pPr>
      <w:r>
        <w:rPr>
          <w:rFonts w:ascii="Times New Roman" w:eastAsia="Times New Roman" w:hAnsi="Times New Roman" w:cs="Times New Roman"/>
        </w:rPr>
        <w:t>2.6</w:t>
      </w:r>
      <w:proofErr w:type="gramStart"/>
      <w:r>
        <w:rPr>
          <w:rFonts w:ascii="Times New Roman" w:eastAsia="Times New Roman" w:hAnsi="Times New Roman" w:cs="Times New Roman"/>
        </w:rPr>
        <w:t xml:space="preserve">.  </w:t>
      </w:r>
      <w:r>
        <w:rPr>
          <w:rFonts w:ascii="Times New Roman" w:eastAsia="Times New Roman" w:hAnsi="Times New Roman" w:cs="Times New Roman"/>
          <w:b/>
        </w:rPr>
        <w:t>Costs</w:t>
      </w:r>
      <w:proofErr w:type="gramEnd"/>
      <w:r>
        <w:rPr>
          <w:rFonts w:ascii="Times New Roman" w:eastAsia="Times New Roman" w:hAnsi="Times New Roman" w:cs="Times New Roman"/>
          <w:b/>
        </w:rPr>
        <w:t xml:space="preserve"> of Preparing Responses:</w:t>
      </w:r>
      <w:r>
        <w:rPr>
          <w:rFonts w:ascii="Times New Roman" w:eastAsia="Times New Roman" w:hAnsi="Times New Roman" w:cs="Times New Roman"/>
        </w:rPr>
        <w:t xml:space="preserve"> CLA will not pay any vendor costs associated with preparing responses, submitted in response to this RFP.</w:t>
      </w:r>
    </w:p>
    <w:p w14:paraId="00000055" w14:textId="77777777" w:rsidR="00465B1A" w:rsidRDefault="00B54339">
      <w:r>
        <w:t xml:space="preserve"> </w:t>
      </w:r>
    </w:p>
    <w:p w14:paraId="00000056" w14:textId="77777777" w:rsidR="00465B1A" w:rsidRDefault="00B54339">
      <w:pPr>
        <w:jc w:val="both"/>
        <w:rPr>
          <w:rFonts w:ascii="Times New Roman" w:eastAsia="Times New Roman" w:hAnsi="Times New Roman" w:cs="Times New Roman"/>
        </w:rPr>
      </w:pPr>
      <w:r>
        <w:rPr>
          <w:rFonts w:ascii="Times New Roman" w:eastAsia="Times New Roman" w:hAnsi="Times New Roman" w:cs="Times New Roman"/>
        </w:rPr>
        <w:t>2.7</w:t>
      </w:r>
      <w:proofErr w:type="gramStart"/>
      <w:r>
        <w:rPr>
          <w:rFonts w:ascii="Times New Roman" w:eastAsia="Times New Roman" w:hAnsi="Times New Roman" w:cs="Times New Roman"/>
        </w:rPr>
        <w:t xml:space="preserve">.  </w:t>
      </w:r>
      <w:r>
        <w:rPr>
          <w:rFonts w:ascii="Times New Roman" w:eastAsia="Times New Roman" w:hAnsi="Times New Roman" w:cs="Times New Roman"/>
          <w:b/>
        </w:rPr>
        <w:t>Responses</w:t>
      </w:r>
      <w:proofErr w:type="gramEnd"/>
      <w:r>
        <w:rPr>
          <w:rFonts w:ascii="Times New Roman" w:eastAsia="Times New Roman" w:hAnsi="Times New Roman" w:cs="Times New Roman"/>
          <w:b/>
        </w:rPr>
        <w:t xml:space="preserve"> Property of CLA:</w:t>
      </w:r>
      <w:r>
        <w:rPr>
          <w:rFonts w:ascii="Times New Roman" w:eastAsia="Times New Roman" w:hAnsi="Times New Roman" w:cs="Times New Roman"/>
        </w:rPr>
        <w:t xml:space="preserve"> All responses, accompanying documentation and other materials submitte</w:t>
      </w:r>
      <w:r>
        <w:rPr>
          <w:rFonts w:ascii="Times New Roman" w:eastAsia="Times New Roman" w:hAnsi="Times New Roman" w:cs="Times New Roman"/>
        </w:rPr>
        <w:t>d in response to this RFP shall become the property of CLA and will not be returned.</w:t>
      </w:r>
    </w:p>
    <w:p w14:paraId="00000057" w14:textId="77777777" w:rsidR="00465B1A" w:rsidRDefault="00B54339">
      <w:r>
        <w:t xml:space="preserve"> </w:t>
      </w:r>
    </w:p>
    <w:p w14:paraId="00000058" w14:textId="77777777" w:rsidR="00465B1A" w:rsidRDefault="00B54339">
      <w:pPr>
        <w:jc w:val="both"/>
        <w:rPr>
          <w:rFonts w:ascii="Times New Roman" w:eastAsia="Times New Roman" w:hAnsi="Times New Roman" w:cs="Times New Roman"/>
        </w:rPr>
      </w:pPr>
      <w:r>
        <w:rPr>
          <w:rFonts w:ascii="Times New Roman" w:eastAsia="Times New Roman" w:hAnsi="Times New Roman" w:cs="Times New Roman"/>
        </w:rPr>
        <w:t>2.8</w:t>
      </w:r>
      <w:proofErr w:type="gramStart"/>
      <w:r>
        <w:rPr>
          <w:rFonts w:ascii="Times New Roman" w:eastAsia="Times New Roman" w:hAnsi="Times New Roman" w:cs="Times New Roman"/>
        </w:rPr>
        <w:t xml:space="preserve">.  </w:t>
      </w:r>
      <w:r>
        <w:rPr>
          <w:rFonts w:ascii="Times New Roman" w:eastAsia="Times New Roman" w:hAnsi="Times New Roman" w:cs="Times New Roman"/>
          <w:b/>
        </w:rPr>
        <w:t>RFP</w:t>
      </w:r>
      <w:proofErr w:type="gramEnd"/>
      <w:r>
        <w:rPr>
          <w:rFonts w:ascii="Times New Roman" w:eastAsia="Times New Roman" w:hAnsi="Times New Roman" w:cs="Times New Roman"/>
          <w:b/>
        </w:rPr>
        <w:t xml:space="preserve"> Amendments/Cancellation/Reissue/Reopen: </w:t>
      </w:r>
      <w:r>
        <w:rPr>
          <w:rFonts w:ascii="Times New Roman" w:eastAsia="Times New Roman" w:hAnsi="Times New Roman" w:cs="Times New Roman"/>
        </w:rPr>
        <w:t>CLA reserves the right to change the RFP Schedule or issue amendments to this RFP at any time. CLA also reserves the ri</w:t>
      </w:r>
      <w:r>
        <w:rPr>
          <w:rFonts w:ascii="Times New Roman" w:eastAsia="Times New Roman" w:hAnsi="Times New Roman" w:cs="Times New Roman"/>
        </w:rPr>
        <w:t>ght to cancel or reissue the RFP. All such actions will be posted on CLA's website.</w:t>
      </w:r>
    </w:p>
    <w:p w14:paraId="00000059" w14:textId="77777777" w:rsidR="00465B1A" w:rsidRDefault="00B54339">
      <w:r>
        <w:t xml:space="preserve"> </w:t>
      </w:r>
    </w:p>
    <w:p w14:paraId="0000005A" w14:textId="77777777" w:rsidR="00465B1A" w:rsidRDefault="00B54339">
      <w:pPr>
        <w:jc w:val="both"/>
        <w:rPr>
          <w:rFonts w:ascii="Times New Roman" w:eastAsia="Times New Roman" w:hAnsi="Times New Roman" w:cs="Times New Roman"/>
        </w:rPr>
      </w:pPr>
      <w:r>
        <w:rPr>
          <w:rFonts w:ascii="Times New Roman" w:eastAsia="Times New Roman" w:hAnsi="Times New Roman" w:cs="Times New Roman"/>
        </w:rPr>
        <w:t xml:space="preserve">2.9. </w:t>
      </w:r>
      <w:r>
        <w:rPr>
          <w:rFonts w:ascii="Times New Roman" w:eastAsia="Times New Roman" w:hAnsi="Times New Roman" w:cs="Times New Roman"/>
          <w:b/>
        </w:rPr>
        <w:t>Minor Administrative Irregularities:</w:t>
      </w:r>
      <w:r>
        <w:rPr>
          <w:rFonts w:ascii="Times New Roman" w:eastAsia="Times New Roman" w:hAnsi="Times New Roman" w:cs="Times New Roman"/>
        </w:rPr>
        <w:t xml:space="preserve"> CLA reserves the right to waive minor administrative irregularities contained in any response.</w:t>
      </w:r>
    </w:p>
    <w:p w14:paraId="0000005B" w14:textId="77777777" w:rsidR="00465B1A" w:rsidRDefault="00B54339">
      <w:r>
        <w:t xml:space="preserve"> </w:t>
      </w:r>
    </w:p>
    <w:p w14:paraId="0000005C" w14:textId="77777777" w:rsidR="00465B1A" w:rsidRDefault="00B54339">
      <w:pPr>
        <w:jc w:val="both"/>
        <w:rPr>
          <w:rFonts w:ascii="Times New Roman" w:eastAsia="Times New Roman" w:hAnsi="Times New Roman" w:cs="Times New Roman"/>
        </w:rPr>
      </w:pPr>
      <w:r>
        <w:rPr>
          <w:rFonts w:ascii="Times New Roman" w:eastAsia="Times New Roman" w:hAnsi="Times New Roman" w:cs="Times New Roman"/>
        </w:rPr>
        <w:t xml:space="preserve">2.10. </w:t>
      </w:r>
      <w:r>
        <w:rPr>
          <w:rFonts w:ascii="Times New Roman" w:eastAsia="Times New Roman" w:hAnsi="Times New Roman" w:cs="Times New Roman"/>
          <w:b/>
        </w:rPr>
        <w:t>Inability to Enter Contra</w:t>
      </w:r>
      <w:r>
        <w:rPr>
          <w:rFonts w:ascii="Times New Roman" w:eastAsia="Times New Roman" w:hAnsi="Times New Roman" w:cs="Times New Roman"/>
          <w:b/>
        </w:rPr>
        <w:t>ct:</w:t>
      </w:r>
      <w:r>
        <w:rPr>
          <w:rFonts w:ascii="Times New Roman" w:eastAsia="Times New Roman" w:hAnsi="Times New Roman" w:cs="Times New Roman"/>
        </w:rPr>
        <w:t xml:space="preserve"> CLA reserves the right to eliminate from further consideration any vendor that CLA, because of legal or other considerations, is unable to contract with at the time responses are due in accordance with the schedule contained in Subsection 2.2 above.</w:t>
      </w:r>
    </w:p>
    <w:p w14:paraId="0000005D" w14:textId="77777777" w:rsidR="00465B1A" w:rsidRDefault="00B54339">
      <w:r>
        <w:t xml:space="preserve"> </w:t>
      </w:r>
    </w:p>
    <w:p w14:paraId="0000005E" w14:textId="77777777" w:rsidR="00465B1A" w:rsidRDefault="00B54339">
      <w:pPr>
        <w:ind w:left="440"/>
        <w:jc w:val="both"/>
        <w:rPr>
          <w:rFonts w:ascii="Times New Roman" w:eastAsia="Times New Roman" w:hAnsi="Times New Roman" w:cs="Times New Roman"/>
        </w:rPr>
      </w:pPr>
      <w:r>
        <w:rPr>
          <w:rFonts w:ascii="Times New Roman" w:eastAsia="Times New Roman" w:hAnsi="Times New Roman" w:cs="Times New Roman"/>
        </w:rPr>
        <w:t xml:space="preserve">2.11. </w:t>
      </w:r>
      <w:r>
        <w:rPr>
          <w:rFonts w:ascii="Times New Roman" w:eastAsia="Times New Roman" w:hAnsi="Times New Roman" w:cs="Times New Roman"/>
          <w:b/>
        </w:rPr>
        <w:t>No Obligation to Enter a Contract</w:t>
      </w:r>
      <w:r>
        <w:rPr>
          <w:rFonts w:ascii="Times New Roman" w:eastAsia="Times New Roman" w:hAnsi="Times New Roman" w:cs="Times New Roman"/>
        </w:rPr>
        <w:t>:</w:t>
      </w:r>
    </w:p>
    <w:p w14:paraId="0000005F" w14:textId="77777777" w:rsidR="00465B1A" w:rsidRDefault="00B54339">
      <w:pPr>
        <w:spacing w:after="240" w:line="261"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60" w14:textId="77777777" w:rsidR="00465B1A" w:rsidRDefault="00B54339">
      <w:pPr>
        <w:spacing w:after="240" w:line="261" w:lineRule="auto"/>
        <w:jc w:val="both"/>
        <w:rPr>
          <w:rFonts w:ascii="Times New Roman" w:eastAsia="Times New Roman" w:hAnsi="Times New Roman" w:cs="Times New Roman"/>
        </w:rPr>
      </w:pPr>
      <w:r>
        <w:rPr>
          <w:rFonts w:ascii="Times New Roman" w:eastAsia="Times New Roman" w:hAnsi="Times New Roman" w:cs="Times New Roman"/>
        </w:rPr>
        <w:t>2.11.1. The release of this RFP does not compel CLA to enter any contract.</w:t>
      </w:r>
    </w:p>
    <w:p w14:paraId="00000061" w14:textId="77777777" w:rsidR="00465B1A" w:rsidRDefault="00B54339">
      <w:pPr>
        <w:spacing w:after="240" w:line="261" w:lineRule="auto"/>
        <w:jc w:val="both"/>
        <w:rPr>
          <w:rFonts w:ascii="Times New Roman" w:eastAsia="Times New Roman" w:hAnsi="Times New Roman" w:cs="Times New Roman"/>
        </w:rPr>
      </w:pPr>
      <w:r>
        <w:rPr>
          <w:rFonts w:ascii="Times New Roman" w:eastAsia="Times New Roman" w:hAnsi="Times New Roman" w:cs="Times New Roman"/>
        </w:rPr>
        <w:t>2.11.2. CLA reserves the right to refrain from contracting with any vendor that has responded to this RFP whether or not the vendor's resp</w:t>
      </w:r>
      <w:r>
        <w:rPr>
          <w:rFonts w:ascii="Times New Roman" w:eastAsia="Times New Roman" w:hAnsi="Times New Roman" w:cs="Times New Roman"/>
        </w:rPr>
        <w:t>onse has been evaluated and whether or not the vendor has been determined to be qualified. Exercise of this reserved right does not affect CLA's right to contract with any other vendor.</w:t>
      </w:r>
    </w:p>
    <w:p w14:paraId="00000062" w14:textId="77777777" w:rsidR="00465B1A" w:rsidRDefault="00B54339">
      <w:pPr>
        <w:spacing w:after="240" w:line="261" w:lineRule="auto"/>
        <w:jc w:val="both"/>
        <w:rPr>
          <w:rFonts w:ascii="Times New Roman" w:eastAsia="Times New Roman" w:hAnsi="Times New Roman" w:cs="Times New Roman"/>
        </w:rPr>
      </w:pPr>
      <w:r>
        <w:rPr>
          <w:rFonts w:ascii="Times New Roman" w:eastAsia="Times New Roman" w:hAnsi="Times New Roman" w:cs="Times New Roman"/>
        </w:rPr>
        <w:lastRenderedPageBreak/>
        <w:t>2.11.3. CLA reserves the right to request an interview with any vendor</w:t>
      </w:r>
      <w:r>
        <w:rPr>
          <w:rFonts w:ascii="Times New Roman" w:eastAsia="Times New Roman" w:hAnsi="Times New Roman" w:cs="Times New Roman"/>
        </w:rPr>
        <w:t xml:space="preserve"> and/or a demonstration from any vendor prior to entering a contract with that vendor. If a vendor declines the request for an interview or demonstration for any reason, the vendor may be eliminated from further consideration.</w:t>
      </w:r>
    </w:p>
    <w:p w14:paraId="00000063" w14:textId="77777777" w:rsidR="00465B1A" w:rsidRDefault="00B54339">
      <w:pPr>
        <w:rPr>
          <w:rFonts w:ascii="Times New Roman" w:eastAsia="Times New Roman" w:hAnsi="Times New Roman" w:cs="Times New Roman"/>
        </w:rPr>
      </w:pPr>
      <w:r>
        <w:t xml:space="preserve"> </w:t>
      </w:r>
      <w:r>
        <w:rPr>
          <w:rFonts w:ascii="Times New Roman" w:eastAsia="Times New Roman" w:hAnsi="Times New Roman" w:cs="Times New Roman"/>
        </w:rPr>
        <w:t xml:space="preserve">2.12. </w:t>
      </w:r>
      <w:r>
        <w:rPr>
          <w:rFonts w:ascii="Times New Roman" w:eastAsia="Times New Roman" w:hAnsi="Times New Roman" w:cs="Times New Roman"/>
          <w:b/>
        </w:rPr>
        <w:t>Multiple Contracts:</w:t>
      </w:r>
      <w:r>
        <w:rPr>
          <w:rFonts w:ascii="Times New Roman" w:eastAsia="Times New Roman" w:hAnsi="Times New Roman" w:cs="Times New Roman"/>
        </w:rPr>
        <w:t xml:space="preserve"> CL</w:t>
      </w:r>
      <w:r>
        <w:rPr>
          <w:rFonts w:ascii="Times New Roman" w:eastAsia="Times New Roman" w:hAnsi="Times New Roman" w:cs="Times New Roman"/>
        </w:rPr>
        <w:t>A reserves the right to enter contracts with more than one vendor as a result of this RFP.</w:t>
      </w:r>
    </w:p>
    <w:p w14:paraId="00000064" w14:textId="77777777" w:rsidR="00465B1A" w:rsidRDefault="00B54339">
      <w:pPr>
        <w:spacing w:after="240" w:line="261" w:lineRule="auto"/>
        <w:jc w:val="both"/>
        <w:rPr>
          <w:rFonts w:ascii="Times New Roman" w:eastAsia="Times New Roman" w:hAnsi="Times New Roman" w:cs="Times New Roman"/>
        </w:rPr>
      </w:pPr>
      <w:r>
        <w:rPr>
          <w:rFonts w:ascii="Times New Roman" w:eastAsia="Times New Roman" w:hAnsi="Times New Roman" w:cs="Times New Roman"/>
        </w:rPr>
        <w:t xml:space="preserve">2.15. </w:t>
      </w:r>
      <w:r>
        <w:rPr>
          <w:rFonts w:ascii="Times New Roman" w:eastAsia="Times New Roman" w:hAnsi="Times New Roman" w:cs="Times New Roman"/>
          <w:b/>
        </w:rPr>
        <w:t>Non­-Endorsement:</w:t>
      </w:r>
      <w:r>
        <w:rPr>
          <w:rFonts w:ascii="Times New Roman" w:eastAsia="Times New Roman" w:hAnsi="Times New Roman" w:cs="Times New Roman"/>
        </w:rPr>
        <w:t xml:space="preserve"> The selection of a vendor pursuant to this RFP does not constitute an endorsement of the vendor's services. The vendor agrees to make no refe</w:t>
      </w:r>
      <w:r>
        <w:rPr>
          <w:rFonts w:ascii="Times New Roman" w:eastAsia="Times New Roman" w:hAnsi="Times New Roman" w:cs="Times New Roman"/>
        </w:rPr>
        <w:t>rence to CLA in any literature, promotional material, brochures, sales presentations, or the like without the express written consent of CLA.</w:t>
      </w:r>
    </w:p>
    <w:p w14:paraId="00000065" w14:textId="77777777" w:rsidR="00465B1A" w:rsidRDefault="00B54339">
      <w:pPr>
        <w:spacing w:after="240" w:line="261" w:lineRule="auto"/>
        <w:jc w:val="both"/>
        <w:rPr>
          <w:rFonts w:ascii="Times New Roman" w:eastAsia="Times New Roman" w:hAnsi="Times New Roman" w:cs="Times New Roman"/>
        </w:rPr>
      </w:pPr>
      <w:r>
        <w:rPr>
          <w:rFonts w:ascii="Times New Roman" w:eastAsia="Times New Roman" w:hAnsi="Times New Roman" w:cs="Times New Roman"/>
        </w:rPr>
        <w:t xml:space="preserve">2.16. </w:t>
      </w:r>
      <w:r>
        <w:rPr>
          <w:rFonts w:ascii="Times New Roman" w:eastAsia="Times New Roman" w:hAnsi="Times New Roman" w:cs="Times New Roman"/>
          <w:b/>
        </w:rPr>
        <w:t>Contract Payment Limitations:</w:t>
      </w:r>
      <w:r>
        <w:rPr>
          <w:rFonts w:ascii="Times New Roman" w:eastAsia="Times New Roman" w:hAnsi="Times New Roman" w:cs="Times New Roman"/>
        </w:rPr>
        <w:t xml:space="preserve"> Vendors should anticipate payment at the end rather than the beginning of the invoice period in which they provide services or after they submit any deliverable for which a payment is due.</w:t>
      </w:r>
    </w:p>
    <w:p w14:paraId="00000066" w14:textId="77777777" w:rsidR="00465B1A" w:rsidRDefault="00B54339">
      <w:pPr>
        <w:spacing w:after="260"/>
        <w:rPr>
          <w:rFonts w:ascii="Times New Roman" w:eastAsia="Times New Roman" w:hAnsi="Times New Roman" w:cs="Times New Roman"/>
          <w:b/>
        </w:rPr>
      </w:pPr>
      <w:r>
        <w:rPr>
          <w:rFonts w:ascii="Times New Roman" w:eastAsia="Times New Roman" w:hAnsi="Times New Roman" w:cs="Times New Roman"/>
          <w:b/>
        </w:rPr>
        <w:t>3. RFP EVALUATION:</w:t>
      </w:r>
    </w:p>
    <w:p w14:paraId="00000067" w14:textId="77777777" w:rsidR="00465B1A" w:rsidRDefault="00B54339">
      <w:pPr>
        <w:spacing w:after="240" w:line="261" w:lineRule="auto"/>
        <w:jc w:val="both"/>
        <w:rPr>
          <w:rFonts w:ascii="Times New Roman" w:eastAsia="Times New Roman" w:hAnsi="Times New Roman" w:cs="Times New Roman"/>
        </w:rPr>
      </w:pPr>
      <w:r>
        <w:rPr>
          <w:rFonts w:ascii="Times New Roman" w:eastAsia="Times New Roman" w:hAnsi="Times New Roman" w:cs="Times New Roman"/>
        </w:rPr>
        <w:t>3.1. CLA and MLRI’s Evaluation Team (Team) of at least two (2) persons will evaluate the responses to this RFP. The Team may also consider past contract performance and check references beyond those listed in the vendor’s response.</w:t>
      </w:r>
    </w:p>
    <w:p w14:paraId="00000068" w14:textId="77777777" w:rsidR="00465B1A" w:rsidRDefault="00B54339">
      <w:pPr>
        <w:spacing w:after="240" w:line="261" w:lineRule="auto"/>
        <w:jc w:val="both"/>
        <w:rPr>
          <w:rFonts w:ascii="Times New Roman" w:eastAsia="Times New Roman" w:hAnsi="Times New Roman" w:cs="Times New Roman"/>
        </w:rPr>
      </w:pPr>
      <w:r>
        <w:rPr>
          <w:rFonts w:ascii="Times New Roman" w:eastAsia="Times New Roman" w:hAnsi="Times New Roman" w:cs="Times New Roman"/>
        </w:rPr>
        <w:t>3.2. As part of the eval</w:t>
      </w:r>
      <w:r>
        <w:rPr>
          <w:rFonts w:ascii="Times New Roman" w:eastAsia="Times New Roman" w:hAnsi="Times New Roman" w:cs="Times New Roman"/>
        </w:rPr>
        <w:t>uation process, at the discretion of the Team, vendors may be asked to clarify specific points in their response and may seek to interview the vendor by telephone.  However, under no circumstances will the vendor be allowed to make changes to the response.</w:t>
      </w:r>
    </w:p>
    <w:p w14:paraId="00000069" w14:textId="77777777" w:rsidR="00465B1A" w:rsidRDefault="00B54339">
      <w:pPr>
        <w:rPr>
          <w:rFonts w:ascii="Times New Roman" w:eastAsia="Times New Roman" w:hAnsi="Times New Roman" w:cs="Times New Roman"/>
          <w:b/>
        </w:rPr>
      </w:pPr>
      <w:r>
        <w:rPr>
          <w:rFonts w:ascii="Times New Roman" w:eastAsia="Times New Roman" w:hAnsi="Times New Roman" w:cs="Times New Roman"/>
        </w:rPr>
        <w:t xml:space="preserve">4. </w:t>
      </w:r>
      <w:r>
        <w:rPr>
          <w:rFonts w:ascii="Times New Roman" w:eastAsia="Times New Roman" w:hAnsi="Times New Roman" w:cs="Times New Roman"/>
          <w:b/>
        </w:rPr>
        <w:t>POST EVALUATION</w:t>
      </w:r>
    </w:p>
    <w:p w14:paraId="0000006A" w14:textId="77777777" w:rsidR="00465B1A" w:rsidRDefault="00B54339">
      <w:pPr>
        <w:rPr>
          <w:rFonts w:ascii="Times New Roman" w:eastAsia="Times New Roman" w:hAnsi="Times New Roman" w:cs="Times New Roman"/>
        </w:rPr>
      </w:pPr>
      <w:r>
        <w:rPr>
          <w:rFonts w:ascii="Times New Roman" w:eastAsia="Times New Roman" w:hAnsi="Times New Roman" w:cs="Times New Roman"/>
        </w:rPr>
        <w:t xml:space="preserve"> </w:t>
      </w:r>
    </w:p>
    <w:p w14:paraId="0000006B" w14:textId="77777777" w:rsidR="00465B1A" w:rsidRDefault="00B54339">
      <w:pPr>
        <w:spacing w:after="240" w:line="261" w:lineRule="auto"/>
        <w:jc w:val="both"/>
        <w:rPr>
          <w:rFonts w:ascii="Times New Roman" w:eastAsia="Times New Roman" w:hAnsi="Times New Roman" w:cs="Times New Roman"/>
        </w:rPr>
      </w:pPr>
      <w:r>
        <w:rPr>
          <w:rFonts w:ascii="Times New Roman" w:eastAsia="Times New Roman" w:hAnsi="Times New Roman" w:cs="Times New Roman"/>
        </w:rPr>
        <w:t xml:space="preserve">4.1. </w:t>
      </w:r>
      <w:r>
        <w:rPr>
          <w:rFonts w:ascii="Times New Roman" w:eastAsia="Times New Roman" w:hAnsi="Times New Roman" w:cs="Times New Roman"/>
          <w:b/>
        </w:rPr>
        <w:t>Notification of Selection of Apparently Successful Vendor:</w:t>
      </w:r>
      <w:r>
        <w:rPr>
          <w:rFonts w:ascii="Times New Roman" w:eastAsia="Times New Roman" w:hAnsi="Times New Roman" w:cs="Times New Roman"/>
        </w:rPr>
        <w:t xml:space="preserve"> Vendors whose responses have not been selected for further negotiations or award will be notified via e­mail.</w:t>
      </w:r>
    </w:p>
    <w:p w14:paraId="0000006C" w14:textId="77777777" w:rsidR="00465B1A" w:rsidRDefault="00B54339">
      <w:pPr>
        <w:jc w:val="both"/>
        <w:rPr>
          <w:rFonts w:ascii="Times New Roman" w:eastAsia="Times New Roman" w:hAnsi="Times New Roman" w:cs="Times New Roman"/>
        </w:rPr>
      </w:pPr>
      <w:r>
        <w:rPr>
          <w:rFonts w:ascii="Times New Roman" w:eastAsia="Times New Roman" w:hAnsi="Times New Roman" w:cs="Times New Roman"/>
        </w:rPr>
        <w:t xml:space="preserve">4.2. </w:t>
      </w:r>
      <w:r>
        <w:rPr>
          <w:rFonts w:ascii="Times New Roman" w:eastAsia="Times New Roman" w:hAnsi="Times New Roman" w:cs="Times New Roman"/>
          <w:b/>
        </w:rPr>
        <w:t>Contract Award/General Terms and Conditions:</w:t>
      </w:r>
      <w:r>
        <w:rPr>
          <w:rFonts w:ascii="Times New Roman" w:eastAsia="Times New Roman" w:hAnsi="Times New Roman" w:cs="Times New Roman"/>
        </w:rPr>
        <w:t xml:space="preserve"> Vendors se</w:t>
      </w:r>
      <w:r>
        <w:rPr>
          <w:rFonts w:ascii="Times New Roman" w:eastAsia="Times New Roman" w:hAnsi="Times New Roman" w:cs="Times New Roman"/>
        </w:rPr>
        <w:t>lected to provide application services will be expected to enter into a contract with CLA.</w:t>
      </w:r>
      <w:r>
        <w:br w:type="page"/>
      </w:r>
    </w:p>
    <w:p w14:paraId="0000006D" w14:textId="77777777" w:rsidR="00465B1A" w:rsidRDefault="00465B1A">
      <w:pPr>
        <w:jc w:val="both"/>
        <w:rPr>
          <w:rFonts w:ascii="Times New Roman" w:eastAsia="Times New Roman" w:hAnsi="Times New Roman" w:cs="Times New Roman"/>
        </w:rPr>
      </w:pPr>
    </w:p>
    <w:p w14:paraId="0000006E" w14:textId="77777777" w:rsidR="00465B1A" w:rsidRDefault="00B54339">
      <w:pPr>
        <w:spacing w:after="240"/>
        <w:jc w:val="center"/>
        <w:rPr>
          <w:rFonts w:ascii="Times New Roman" w:eastAsia="Times New Roman" w:hAnsi="Times New Roman" w:cs="Times New Roman"/>
          <w:b/>
        </w:rPr>
      </w:pPr>
      <w:r>
        <w:rPr>
          <w:rFonts w:ascii="Times New Roman" w:eastAsia="Times New Roman" w:hAnsi="Times New Roman" w:cs="Times New Roman"/>
          <w:b/>
        </w:rPr>
        <w:t>Community Legal Aid</w:t>
      </w:r>
    </w:p>
    <w:p w14:paraId="0000006F" w14:textId="77777777" w:rsidR="00465B1A" w:rsidRDefault="00B54339">
      <w:pPr>
        <w:spacing w:after="240" w:line="305" w:lineRule="auto"/>
        <w:jc w:val="center"/>
        <w:rPr>
          <w:rFonts w:ascii="Times New Roman" w:eastAsia="Times New Roman" w:hAnsi="Times New Roman" w:cs="Times New Roman"/>
          <w:b/>
        </w:rPr>
      </w:pPr>
      <w:r>
        <w:rPr>
          <w:rFonts w:ascii="Times New Roman" w:eastAsia="Times New Roman" w:hAnsi="Times New Roman" w:cs="Times New Roman"/>
          <w:b/>
        </w:rPr>
        <w:t>REQUEST FOR PROPOSALS RFP</w:t>
      </w:r>
    </w:p>
    <w:p w14:paraId="00000070" w14:textId="77777777" w:rsidR="00465B1A" w:rsidRDefault="00B54339">
      <w:pPr>
        <w:spacing w:after="240"/>
        <w:jc w:val="center"/>
        <w:rPr>
          <w:rFonts w:ascii="Times New Roman" w:eastAsia="Times New Roman" w:hAnsi="Times New Roman" w:cs="Times New Roman"/>
        </w:rPr>
      </w:pPr>
      <w:r>
        <w:rPr>
          <w:rFonts w:ascii="Times New Roman" w:eastAsia="Times New Roman" w:hAnsi="Times New Roman" w:cs="Times New Roman"/>
        </w:rPr>
        <w:t>Implementing the redesign of the Massachusetts Legal Resource Finder</w:t>
      </w:r>
    </w:p>
    <w:p w14:paraId="00000071" w14:textId="77777777" w:rsidR="00465B1A" w:rsidRDefault="00B54339">
      <w:pPr>
        <w:spacing w:after="240"/>
        <w:jc w:val="center"/>
        <w:rPr>
          <w:rFonts w:ascii="Times New Roman" w:eastAsia="Times New Roman" w:hAnsi="Times New Roman" w:cs="Times New Roman"/>
          <w:b/>
        </w:rPr>
      </w:pPr>
      <w:r>
        <w:rPr>
          <w:rFonts w:ascii="Times New Roman" w:eastAsia="Times New Roman" w:hAnsi="Times New Roman" w:cs="Times New Roman"/>
          <w:b/>
        </w:rPr>
        <w:t>EXHIBIT A - ­VENDOR RESPONSE</w:t>
      </w:r>
    </w:p>
    <w:p w14:paraId="00000072" w14:textId="77777777" w:rsidR="00465B1A" w:rsidRDefault="00B54339">
      <w:pPr>
        <w:spacing w:before="240" w:after="240" w:line="261" w:lineRule="auto"/>
        <w:jc w:val="both"/>
        <w:rPr>
          <w:rFonts w:ascii="Times New Roman" w:eastAsia="Times New Roman" w:hAnsi="Times New Roman" w:cs="Times New Roman"/>
        </w:rPr>
      </w:pPr>
      <w:r>
        <w:rPr>
          <w:rFonts w:ascii="Times New Roman" w:eastAsia="Times New Roman" w:hAnsi="Times New Roman" w:cs="Times New Roman"/>
        </w:rPr>
        <w:t>Responses must cont</w:t>
      </w:r>
      <w:r>
        <w:rPr>
          <w:rFonts w:ascii="Times New Roman" w:eastAsia="Times New Roman" w:hAnsi="Times New Roman" w:cs="Times New Roman"/>
        </w:rPr>
        <w:t>ain the following information in the following format. Please restate the requirement or question and number your responses to correspond with the information requested here.</w:t>
      </w:r>
    </w:p>
    <w:p w14:paraId="00000073" w14:textId="77777777" w:rsidR="00465B1A" w:rsidRDefault="00B54339">
      <w:pPr>
        <w:spacing w:before="240" w:after="14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z w:val="14"/>
          <w:szCs w:val="14"/>
        </w:rPr>
        <w:t xml:space="preserve">      </w:t>
      </w:r>
      <w:r>
        <w:rPr>
          <w:rFonts w:ascii="Times New Roman" w:eastAsia="Times New Roman" w:hAnsi="Times New Roman" w:cs="Times New Roman"/>
        </w:rPr>
        <w:t>Vendor’s Name, address, federal tax identification number or Social Secur</w:t>
      </w:r>
      <w:r>
        <w:rPr>
          <w:rFonts w:ascii="Times New Roman" w:eastAsia="Times New Roman" w:hAnsi="Times New Roman" w:cs="Times New Roman"/>
        </w:rPr>
        <w:t>ity Number (SSN)</w:t>
      </w:r>
      <w:proofErr w:type="gramStart"/>
      <w:r>
        <w:rPr>
          <w:rFonts w:ascii="Times New Roman" w:eastAsia="Times New Roman" w:hAnsi="Times New Roman" w:cs="Times New Roman"/>
        </w:rPr>
        <w:t>,  and</w:t>
      </w:r>
      <w:proofErr w:type="gramEnd"/>
      <w:r>
        <w:rPr>
          <w:rFonts w:ascii="Times New Roman" w:eastAsia="Times New Roman" w:hAnsi="Times New Roman" w:cs="Times New Roman"/>
        </w:rPr>
        <w:t xml:space="preserve"> a description of the vendor’s legal status, e.g., corporation, sole proprietor, etc.</w:t>
      </w:r>
    </w:p>
    <w:p w14:paraId="00000074" w14:textId="77777777" w:rsidR="00465B1A" w:rsidRDefault="00B54339">
      <w:pPr>
        <w:spacing w:before="24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sz w:val="14"/>
          <w:szCs w:val="14"/>
        </w:rPr>
        <w:t xml:space="preserve">      </w:t>
      </w:r>
      <w:r>
        <w:rPr>
          <w:rFonts w:ascii="Times New Roman" w:eastAsia="Times New Roman" w:hAnsi="Times New Roman" w:cs="Times New Roman"/>
        </w:rPr>
        <w:t>Vendor contact’s Name, telephone number, fax number and email.</w:t>
      </w:r>
    </w:p>
    <w:p w14:paraId="00000075" w14:textId="77777777" w:rsidR="00465B1A" w:rsidRDefault="00B54339">
      <w:pPr>
        <w:spacing w:before="240" w:after="2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sz w:val="14"/>
          <w:szCs w:val="14"/>
        </w:rPr>
        <w:t xml:space="preserve">      </w:t>
      </w:r>
      <w:r>
        <w:rPr>
          <w:rFonts w:ascii="Times New Roman" w:eastAsia="Times New Roman" w:hAnsi="Times New Roman" w:cs="Times New Roman"/>
        </w:rPr>
        <w:t>A statement that guarantees that the response constitutes a firm offe</w:t>
      </w:r>
      <w:r>
        <w:rPr>
          <w:rFonts w:ascii="Times New Roman" w:eastAsia="Times New Roman" w:hAnsi="Times New Roman" w:cs="Times New Roman"/>
        </w:rPr>
        <w:t>r valid for sixty (60) days following receipt and that CLA may accept any time within the 60­day period.</w:t>
      </w:r>
    </w:p>
    <w:p w14:paraId="00000076" w14:textId="77777777" w:rsidR="00465B1A" w:rsidRDefault="00B54339">
      <w:pPr>
        <w:spacing w:before="240" w:after="14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sz w:val="14"/>
          <w:szCs w:val="14"/>
        </w:rPr>
        <w:t xml:space="preserve">      </w:t>
      </w:r>
      <w:r>
        <w:rPr>
          <w:rFonts w:ascii="Times New Roman" w:eastAsia="Times New Roman" w:hAnsi="Times New Roman" w:cs="Times New Roman"/>
        </w:rPr>
        <w:t>A statement on whether the vendor or any employee of the vendor is related by blood or marriage to a CLA employee or member of its Board of Dir</w:t>
      </w:r>
      <w:r>
        <w:rPr>
          <w:rFonts w:ascii="Times New Roman" w:eastAsia="Times New Roman" w:hAnsi="Times New Roman" w:cs="Times New Roman"/>
        </w:rPr>
        <w:t>ectors or resides with an CLA employee or member of its Board of Directors. If there are such relationships, list the names and relationships of said parties. Include the position and responsibilities within the vendor's organization of such vendor employe</w:t>
      </w:r>
      <w:r>
        <w:rPr>
          <w:rFonts w:ascii="Times New Roman" w:eastAsia="Times New Roman" w:hAnsi="Times New Roman" w:cs="Times New Roman"/>
        </w:rPr>
        <w:t>es.</w:t>
      </w:r>
    </w:p>
    <w:p w14:paraId="00000077" w14:textId="77777777" w:rsidR="00465B1A" w:rsidRDefault="00B54339">
      <w:pPr>
        <w:spacing w:before="240" w:after="140"/>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sz w:val="14"/>
          <w:szCs w:val="14"/>
        </w:rPr>
        <w:t xml:space="preserve">      </w:t>
      </w:r>
      <w:r>
        <w:rPr>
          <w:rFonts w:ascii="Times New Roman" w:eastAsia="Times New Roman" w:hAnsi="Times New Roman" w:cs="Times New Roman"/>
        </w:rPr>
        <w:t>State whether the vendor has been a party in any litigation during the past five (5) years, all such incidents except employment related cases must be described, including the other parties' name, address, and telephone number. Present the vend</w:t>
      </w:r>
      <w:r>
        <w:rPr>
          <w:rFonts w:ascii="Times New Roman" w:eastAsia="Times New Roman" w:hAnsi="Times New Roman" w:cs="Times New Roman"/>
        </w:rPr>
        <w:t>or's position on the matter.</w:t>
      </w:r>
    </w:p>
    <w:p w14:paraId="00000078" w14:textId="77777777" w:rsidR="00465B1A" w:rsidRDefault="00B54339">
      <w:pPr>
        <w:spacing w:before="240" w:after="140"/>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sz w:val="14"/>
          <w:szCs w:val="14"/>
        </w:rPr>
        <w:t xml:space="preserve">      </w:t>
      </w:r>
      <w:r>
        <w:rPr>
          <w:rFonts w:ascii="Times New Roman" w:eastAsia="Times New Roman" w:hAnsi="Times New Roman" w:cs="Times New Roman"/>
        </w:rPr>
        <w:t>Provide at least two (2) references for same or similar services you have completed for other programs in the last five years. Please include a phone number or e­mail address of the referenced individual so he/she may b</w:t>
      </w:r>
      <w:r>
        <w:rPr>
          <w:rFonts w:ascii="Times New Roman" w:eastAsia="Times New Roman" w:hAnsi="Times New Roman" w:cs="Times New Roman"/>
        </w:rPr>
        <w:t>e contacted.</w:t>
      </w:r>
    </w:p>
    <w:p w14:paraId="00000079" w14:textId="77777777" w:rsidR="00465B1A" w:rsidRDefault="00B54339">
      <w:pPr>
        <w:spacing w:before="240" w:after="140"/>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sz w:val="14"/>
          <w:szCs w:val="14"/>
        </w:rPr>
        <w:t xml:space="preserve">      </w:t>
      </w:r>
      <w:r>
        <w:rPr>
          <w:rFonts w:ascii="Times New Roman" w:eastAsia="Times New Roman" w:hAnsi="Times New Roman" w:cs="Times New Roman"/>
        </w:rPr>
        <w:t>Provide 3 work samples of similar projects or links to a design portfolio</w:t>
      </w:r>
    </w:p>
    <w:p w14:paraId="0000007A" w14:textId="77777777" w:rsidR="00465B1A" w:rsidRDefault="00B54339">
      <w:pPr>
        <w:spacing w:before="240" w:after="140"/>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sz w:val="14"/>
          <w:szCs w:val="14"/>
        </w:rPr>
        <w:t xml:space="preserve">  </w:t>
      </w:r>
      <w:r>
        <w:rPr>
          <w:rFonts w:ascii="Times New Roman" w:eastAsia="Times New Roman" w:hAnsi="Times New Roman" w:cs="Times New Roman"/>
        </w:rPr>
        <w:t>Please provide a Statement of Interest and Understanding which includes a description of your approach to completing the Scope of Work and Deliverables along</w:t>
      </w:r>
      <w:r>
        <w:rPr>
          <w:rFonts w:ascii="Times New Roman" w:eastAsia="Times New Roman" w:hAnsi="Times New Roman" w:cs="Times New Roman"/>
        </w:rPr>
        <w:t xml:space="preserve"> with a detailed project timeline and detailed project budget.</w:t>
      </w:r>
    </w:p>
    <w:p w14:paraId="0000007B" w14:textId="77777777" w:rsidR="00465B1A" w:rsidRDefault="00B54339">
      <w:pPr>
        <w:spacing w:before="240" w:after="140"/>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sz w:val="14"/>
          <w:szCs w:val="14"/>
        </w:rPr>
        <w:t xml:space="preserve">  </w:t>
      </w:r>
      <w:r>
        <w:rPr>
          <w:rFonts w:ascii="Times New Roman" w:eastAsia="Times New Roman" w:hAnsi="Times New Roman" w:cs="Times New Roman"/>
        </w:rPr>
        <w:t>Please state your total cost for completing this work.</w:t>
      </w:r>
      <w:r>
        <w:br w:type="page"/>
      </w:r>
    </w:p>
    <w:p w14:paraId="0000007C" w14:textId="77777777" w:rsidR="00465B1A" w:rsidRDefault="00B54339">
      <w:pPr>
        <w:spacing w:after="240"/>
        <w:jc w:val="center"/>
        <w:rPr>
          <w:rFonts w:ascii="Times New Roman" w:eastAsia="Times New Roman" w:hAnsi="Times New Roman" w:cs="Times New Roman"/>
          <w:b/>
        </w:rPr>
      </w:pPr>
      <w:r>
        <w:rPr>
          <w:rFonts w:ascii="Times New Roman" w:eastAsia="Times New Roman" w:hAnsi="Times New Roman" w:cs="Times New Roman"/>
          <w:b/>
        </w:rPr>
        <w:lastRenderedPageBreak/>
        <w:t>Community Legal Aid</w:t>
      </w:r>
    </w:p>
    <w:p w14:paraId="0000007D" w14:textId="77777777" w:rsidR="00465B1A" w:rsidRDefault="00B54339">
      <w:pPr>
        <w:spacing w:after="240" w:line="305" w:lineRule="auto"/>
        <w:jc w:val="center"/>
        <w:rPr>
          <w:rFonts w:ascii="Times New Roman" w:eastAsia="Times New Roman" w:hAnsi="Times New Roman" w:cs="Times New Roman"/>
          <w:b/>
        </w:rPr>
      </w:pPr>
      <w:r>
        <w:rPr>
          <w:rFonts w:ascii="Times New Roman" w:eastAsia="Times New Roman" w:hAnsi="Times New Roman" w:cs="Times New Roman"/>
          <w:b/>
        </w:rPr>
        <w:t>REQUEST FOR PROPOSALS RFP</w:t>
      </w:r>
    </w:p>
    <w:p w14:paraId="0000007E" w14:textId="77777777" w:rsidR="00465B1A" w:rsidRDefault="00B54339">
      <w:pPr>
        <w:spacing w:after="240"/>
        <w:jc w:val="center"/>
        <w:rPr>
          <w:rFonts w:ascii="Times New Roman" w:eastAsia="Times New Roman" w:hAnsi="Times New Roman" w:cs="Times New Roman"/>
        </w:rPr>
      </w:pPr>
      <w:r>
        <w:rPr>
          <w:rFonts w:ascii="Times New Roman" w:eastAsia="Times New Roman" w:hAnsi="Times New Roman" w:cs="Times New Roman"/>
        </w:rPr>
        <w:t>Implementing the redesign of the Massachusetts Legal Resource Finder</w:t>
      </w:r>
    </w:p>
    <w:p w14:paraId="0000007F" w14:textId="77777777" w:rsidR="00465B1A" w:rsidRDefault="00B54339">
      <w:pPr>
        <w:spacing w:after="240"/>
        <w:jc w:val="center"/>
      </w:pPr>
      <w:r>
        <w:rPr>
          <w:rFonts w:ascii="Times New Roman" w:eastAsia="Times New Roman" w:hAnsi="Times New Roman" w:cs="Times New Roman"/>
          <w:b/>
        </w:rPr>
        <w:t>EXHIBIT B - ­DETAILED PROJECT SPECIFICATIONS AND FUNCTIONS</w:t>
      </w:r>
    </w:p>
    <w:p w14:paraId="00000080" w14:textId="77777777" w:rsidR="00465B1A" w:rsidRDefault="00465B1A">
      <w:pPr>
        <w:pBdr>
          <w:top w:val="nil"/>
          <w:left w:val="nil"/>
          <w:bottom w:val="nil"/>
          <w:right w:val="nil"/>
          <w:between w:val="nil"/>
        </w:pBdr>
        <w:spacing w:before="240" w:after="140"/>
        <w:rPr>
          <w:rFonts w:ascii="Times New Roman" w:eastAsia="Times New Roman" w:hAnsi="Times New Roman" w:cs="Times New Roman"/>
        </w:rPr>
      </w:pPr>
    </w:p>
    <w:p w14:paraId="00000081" w14:textId="77777777" w:rsidR="00465B1A" w:rsidRDefault="00B54339">
      <w:pPr>
        <w:pBdr>
          <w:top w:val="nil"/>
          <w:left w:val="nil"/>
          <w:bottom w:val="nil"/>
          <w:right w:val="nil"/>
          <w:between w:val="nil"/>
        </w:pBdr>
        <w:spacing w:before="240" w:after="140"/>
        <w:rPr>
          <w:rFonts w:ascii="Times New Roman" w:eastAsia="Times New Roman" w:hAnsi="Times New Roman" w:cs="Times New Roman"/>
        </w:rPr>
      </w:pPr>
      <w:r>
        <w:rPr>
          <w:rFonts w:ascii="Times New Roman" w:eastAsia="Times New Roman" w:hAnsi="Times New Roman" w:cs="Times New Roman"/>
        </w:rPr>
        <w:t xml:space="preserve">1. The website must be device responsive, so that it performs equally well on PC, tablet and smartphone devices.  The majority of our public users will access the site from a mobile device, so it </w:t>
      </w:r>
      <w:r>
        <w:rPr>
          <w:rFonts w:ascii="Times New Roman" w:eastAsia="Times New Roman" w:hAnsi="Times New Roman" w:cs="Times New Roman"/>
        </w:rPr>
        <w:t>is essential that the site have a mobile friendly design.</w:t>
      </w:r>
    </w:p>
    <w:p w14:paraId="00000082" w14:textId="77777777" w:rsidR="00465B1A" w:rsidRDefault="00B54339">
      <w:pPr>
        <w:pBdr>
          <w:top w:val="nil"/>
          <w:left w:val="nil"/>
          <w:bottom w:val="nil"/>
          <w:right w:val="nil"/>
          <w:between w:val="nil"/>
        </w:pBdr>
        <w:spacing w:before="240" w:after="140"/>
        <w:rPr>
          <w:rFonts w:ascii="Times New Roman" w:eastAsia="Times New Roman" w:hAnsi="Times New Roman" w:cs="Times New Roman"/>
        </w:rPr>
      </w:pPr>
      <w:r>
        <w:rPr>
          <w:rFonts w:ascii="Times New Roman" w:eastAsia="Times New Roman" w:hAnsi="Times New Roman" w:cs="Times New Roman"/>
        </w:rPr>
        <w:t>2. The website must perform equally well on all major internet browser types, including Chrome, Safari, Edge, Firefox and Internet Explorer.</w:t>
      </w:r>
    </w:p>
    <w:p w14:paraId="00000083" w14:textId="7B10169E" w:rsidR="00465B1A" w:rsidRDefault="00B54339">
      <w:pPr>
        <w:pBdr>
          <w:top w:val="nil"/>
          <w:left w:val="nil"/>
          <w:bottom w:val="nil"/>
          <w:right w:val="nil"/>
          <w:between w:val="nil"/>
        </w:pBdr>
        <w:spacing w:before="240" w:after="140"/>
        <w:rPr>
          <w:rFonts w:ascii="Times New Roman" w:eastAsia="Times New Roman" w:hAnsi="Times New Roman" w:cs="Times New Roman"/>
        </w:rPr>
      </w:pPr>
      <w:r>
        <w:rPr>
          <w:rFonts w:ascii="Times New Roman" w:eastAsia="Times New Roman" w:hAnsi="Times New Roman" w:cs="Times New Roman"/>
        </w:rPr>
        <w:t xml:space="preserve">3. The site must </w:t>
      </w:r>
      <w:r>
        <w:rPr>
          <w:rFonts w:ascii="Times New Roman" w:eastAsia="Times New Roman" w:hAnsi="Times New Roman" w:cs="Times New Roman"/>
        </w:rPr>
        <w:t>implement UI/UX best practices incl</w:t>
      </w:r>
      <w:r>
        <w:rPr>
          <w:rFonts w:ascii="Times New Roman" w:eastAsia="Times New Roman" w:hAnsi="Times New Roman" w:cs="Times New Roman"/>
        </w:rPr>
        <w:t xml:space="preserve">uding but not limited to use of WCAG 2.1 guidelines. We require the website to be 508 compliant. </w:t>
      </w:r>
    </w:p>
    <w:p w14:paraId="00000084" w14:textId="77777777" w:rsidR="00465B1A" w:rsidRDefault="00B54339">
      <w:pPr>
        <w:pBdr>
          <w:top w:val="nil"/>
          <w:left w:val="nil"/>
          <w:bottom w:val="nil"/>
          <w:right w:val="nil"/>
          <w:between w:val="nil"/>
        </w:pBdr>
        <w:spacing w:before="240" w:after="140"/>
        <w:rPr>
          <w:rFonts w:ascii="Times New Roman" w:eastAsia="Times New Roman" w:hAnsi="Times New Roman" w:cs="Times New Roman"/>
        </w:rPr>
      </w:pPr>
      <w:r>
        <w:rPr>
          <w:rFonts w:ascii="Times New Roman" w:eastAsia="Times New Roman" w:hAnsi="Times New Roman" w:cs="Times New Roman"/>
        </w:rPr>
        <w:t xml:space="preserve">4. Use branching triage logic developed by CLA to guide users to endpoints depending upon their needs and available legal resources.  The system will collect </w:t>
      </w:r>
      <w:r>
        <w:rPr>
          <w:rFonts w:ascii="Times New Roman" w:eastAsia="Times New Roman" w:hAnsi="Times New Roman" w:cs="Times New Roman"/>
        </w:rPr>
        <w:t>information from users through a series of questions and answers and primary endpoints will be links to a wide variety of legal service providers.  Endpoints will also include links to the “guide me” and to internal LRF nodes with links to legal informatio</w:t>
      </w:r>
      <w:r>
        <w:rPr>
          <w:rFonts w:ascii="Times New Roman" w:eastAsia="Times New Roman" w:hAnsi="Times New Roman" w:cs="Times New Roman"/>
        </w:rPr>
        <w:t>n. The triage system will cover approximately 12 to 14 legal topics.</w:t>
      </w:r>
    </w:p>
    <w:p w14:paraId="00000085" w14:textId="77777777" w:rsidR="00465B1A" w:rsidRDefault="00B54339">
      <w:pPr>
        <w:pBdr>
          <w:top w:val="nil"/>
          <w:left w:val="nil"/>
          <w:bottom w:val="nil"/>
          <w:right w:val="nil"/>
          <w:between w:val="nil"/>
        </w:pBdr>
        <w:spacing w:before="240" w:after="140"/>
        <w:rPr>
          <w:rFonts w:ascii="Times New Roman" w:eastAsia="Times New Roman" w:hAnsi="Times New Roman" w:cs="Times New Roman"/>
        </w:rPr>
      </w:pPr>
      <w:r>
        <w:rPr>
          <w:rFonts w:ascii="Times New Roman" w:eastAsia="Times New Roman" w:hAnsi="Times New Roman" w:cs="Times New Roman"/>
        </w:rPr>
        <w:t>5. An alternative entry point to the branching logic will be a field where users can describe their problem in their own words.  This description will be parsed by a legal classifier tool</w:t>
      </w:r>
      <w:r>
        <w:rPr>
          <w:rFonts w:ascii="Times New Roman" w:eastAsia="Times New Roman" w:hAnsi="Times New Roman" w:cs="Times New Roman"/>
        </w:rPr>
        <w:t xml:space="preserve"> to determine whether the user’s issue matches with one of the terms in the triage logic with a high degree of certainty.  If so, these options will be returned to the user.  The vendor will need to connect the LRF with the legal classifier tool through an</w:t>
      </w:r>
      <w:r>
        <w:rPr>
          <w:rFonts w:ascii="Times New Roman" w:eastAsia="Times New Roman" w:hAnsi="Times New Roman" w:cs="Times New Roman"/>
        </w:rPr>
        <w:t xml:space="preserve"> API.  We must be able to map the terms returned by the classifier to the triage terms in the LRF.  A plus would be if in addition to linking this natural language search to the legal classifier, the LRF could also suggest triage term matches to the user b</w:t>
      </w:r>
      <w:r>
        <w:rPr>
          <w:rFonts w:ascii="Times New Roman" w:eastAsia="Times New Roman" w:hAnsi="Times New Roman" w:cs="Times New Roman"/>
        </w:rPr>
        <w:t>ased on internal site search, in a way that is seamless to the user.</w:t>
      </w:r>
    </w:p>
    <w:p w14:paraId="00000086" w14:textId="77777777" w:rsidR="00465B1A" w:rsidRDefault="00B54339">
      <w:pPr>
        <w:pBdr>
          <w:top w:val="nil"/>
          <w:left w:val="nil"/>
          <w:bottom w:val="nil"/>
          <w:right w:val="nil"/>
          <w:between w:val="nil"/>
        </w:pBdr>
        <w:spacing w:before="240" w:after="140"/>
        <w:rPr>
          <w:rFonts w:ascii="Times New Roman" w:eastAsia="Times New Roman" w:hAnsi="Times New Roman" w:cs="Times New Roman"/>
        </w:rPr>
      </w:pPr>
      <w:r>
        <w:rPr>
          <w:rFonts w:ascii="Times New Roman" w:eastAsia="Times New Roman" w:hAnsi="Times New Roman" w:cs="Times New Roman"/>
        </w:rPr>
        <w:t>6. The system will also ask users for a series of mandatory and optional demographic information, including location, income, age, and other factors.  All of these factors, as well as the</w:t>
      </w:r>
      <w:r>
        <w:rPr>
          <w:rFonts w:ascii="Times New Roman" w:eastAsia="Times New Roman" w:hAnsi="Times New Roman" w:cs="Times New Roman"/>
        </w:rPr>
        <w:t xml:space="preserve"> legal term that the user selects, will be incorporated into the site search.</w:t>
      </w:r>
    </w:p>
    <w:p w14:paraId="00000087" w14:textId="77777777" w:rsidR="00465B1A" w:rsidRDefault="00B54339">
      <w:pPr>
        <w:pBdr>
          <w:top w:val="nil"/>
          <w:left w:val="nil"/>
          <w:bottom w:val="nil"/>
          <w:right w:val="nil"/>
          <w:between w:val="nil"/>
        </w:pBdr>
        <w:spacing w:before="240" w:after="140"/>
        <w:rPr>
          <w:rFonts w:ascii="Times New Roman" w:eastAsia="Times New Roman" w:hAnsi="Times New Roman" w:cs="Times New Roman"/>
        </w:rPr>
      </w:pPr>
      <w:r>
        <w:rPr>
          <w:rFonts w:ascii="Times New Roman" w:eastAsia="Times New Roman" w:hAnsi="Times New Roman" w:cs="Times New Roman"/>
        </w:rPr>
        <w:t>7. The admin form must allow administrators to enter very granular information about when the legal services program should be returned as an option for the user, including diffe</w:t>
      </w:r>
      <w:r>
        <w:rPr>
          <w:rFonts w:ascii="Times New Roman" w:eastAsia="Times New Roman" w:hAnsi="Times New Roman" w:cs="Times New Roman"/>
        </w:rPr>
        <w:t xml:space="preserve">ring results based on factors such as income, age, legal issue, disability, veteran status, </w:t>
      </w:r>
      <w:proofErr w:type="gramStart"/>
      <w:r>
        <w:rPr>
          <w:rFonts w:ascii="Times New Roman" w:eastAsia="Times New Roman" w:hAnsi="Times New Roman" w:cs="Times New Roman"/>
        </w:rPr>
        <w:t>etcetera</w:t>
      </w:r>
      <w:proofErr w:type="gramEnd"/>
      <w:r>
        <w:rPr>
          <w:rFonts w:ascii="Times New Roman" w:eastAsia="Times New Roman" w:hAnsi="Times New Roman" w:cs="Times New Roman"/>
        </w:rPr>
        <w:t>.</w:t>
      </w:r>
    </w:p>
    <w:p w14:paraId="00000088" w14:textId="77777777" w:rsidR="00465B1A" w:rsidRDefault="00B54339">
      <w:pPr>
        <w:pBdr>
          <w:top w:val="nil"/>
          <w:left w:val="nil"/>
          <w:bottom w:val="nil"/>
          <w:right w:val="nil"/>
          <w:between w:val="nil"/>
        </w:pBdr>
        <w:spacing w:before="240" w:after="140"/>
        <w:rPr>
          <w:rFonts w:ascii="Times New Roman" w:eastAsia="Times New Roman" w:hAnsi="Times New Roman" w:cs="Times New Roman"/>
        </w:rPr>
      </w:pPr>
      <w:r>
        <w:rPr>
          <w:rFonts w:ascii="Times New Roman" w:eastAsia="Times New Roman" w:hAnsi="Times New Roman" w:cs="Times New Roman"/>
        </w:rPr>
        <w:t>8. The system should allow users to print, email and text (if using a mobile device) results.</w:t>
      </w:r>
    </w:p>
    <w:p w14:paraId="00000089" w14:textId="77777777" w:rsidR="00465B1A" w:rsidRDefault="00B54339">
      <w:pPr>
        <w:pBdr>
          <w:top w:val="nil"/>
          <w:left w:val="nil"/>
          <w:bottom w:val="nil"/>
          <w:right w:val="nil"/>
          <w:between w:val="nil"/>
        </w:pBdr>
        <w:spacing w:before="240" w:after="140"/>
        <w:rPr>
          <w:rFonts w:ascii="Times New Roman" w:eastAsia="Times New Roman" w:hAnsi="Times New Roman" w:cs="Times New Roman"/>
        </w:rPr>
      </w:pPr>
      <w:r>
        <w:rPr>
          <w:rFonts w:ascii="Times New Roman" w:eastAsia="Times New Roman" w:hAnsi="Times New Roman" w:cs="Times New Roman"/>
        </w:rPr>
        <w:lastRenderedPageBreak/>
        <w:t>9. The site should be based on Drupal 8.  However, the vendo</w:t>
      </w:r>
      <w:r>
        <w:rPr>
          <w:rFonts w:ascii="Times New Roman" w:eastAsia="Times New Roman" w:hAnsi="Times New Roman" w:cs="Times New Roman"/>
        </w:rPr>
        <w:t>r can propose alternative front end interfaces, such as those based on the Angular JS framework, if this will result in a more nimble, streamlined experience for users.  Ideally, the system will build upon Drupal based triage systems already in place in Co</w:t>
      </w:r>
      <w:r>
        <w:rPr>
          <w:rFonts w:ascii="Times New Roman" w:eastAsia="Times New Roman" w:hAnsi="Times New Roman" w:cs="Times New Roman"/>
        </w:rPr>
        <w:t xml:space="preserve">nnecticut, Maine, Michigan, Ohio, Minnesota and Illinois, importing many of the functionality from these sites but modifying as needed to meet our needs.  See, e.g., </w:t>
      </w:r>
      <w:hyperlink r:id="rId10">
        <w:r>
          <w:rPr>
            <w:rFonts w:ascii="Times New Roman" w:eastAsia="Times New Roman" w:hAnsi="Times New Roman" w:cs="Times New Roman"/>
          </w:rPr>
          <w:t>https://ctlawhelp.org/en/legal-help</w:t>
        </w:r>
      </w:hyperlink>
      <w:r>
        <w:rPr>
          <w:rFonts w:ascii="Times New Roman" w:eastAsia="Times New Roman" w:hAnsi="Times New Roman" w:cs="Times New Roman"/>
        </w:rPr>
        <w:t xml:space="preserve">, </w:t>
      </w:r>
      <w:hyperlink r:id="rId11">
        <w:r>
          <w:rPr>
            <w:rFonts w:ascii="Times New Roman" w:eastAsia="Times New Roman" w:hAnsi="Times New Roman" w:cs="Times New Roman"/>
          </w:rPr>
          <w:t>https://michiganlegalhelp.org/guide-to-legal-help?icn=triage_onramp&amp;ici=homepage_image</w:t>
        </w:r>
      </w:hyperlink>
      <w:r>
        <w:rPr>
          <w:rFonts w:ascii="Times New Roman" w:eastAsia="Times New Roman" w:hAnsi="Times New Roman" w:cs="Times New Roman"/>
        </w:rPr>
        <w:t xml:space="preserve">, </w:t>
      </w:r>
      <w:hyperlink r:id="rId12">
        <w:r>
          <w:rPr>
            <w:rFonts w:ascii="Times New Roman" w:eastAsia="Times New Roman" w:hAnsi="Times New Roman" w:cs="Times New Roman"/>
          </w:rPr>
          <w:t>https://www.lawhelpmn.org/lawhelpmn-guide</w:t>
        </w:r>
      </w:hyperlink>
      <w:r>
        <w:rPr>
          <w:rFonts w:ascii="Times New Roman" w:eastAsia="Times New Roman" w:hAnsi="Times New Roman" w:cs="Times New Roman"/>
        </w:rPr>
        <w:t xml:space="preserve">, </w:t>
      </w:r>
      <w:hyperlink r:id="rId13">
        <w:r>
          <w:rPr>
            <w:rFonts w:ascii="Times New Roman" w:eastAsia="Times New Roman" w:hAnsi="Times New Roman" w:cs="Times New Roman"/>
          </w:rPr>
          <w:t>https://www.ptla.org/find-legal-help</w:t>
        </w:r>
      </w:hyperlink>
      <w:r>
        <w:rPr>
          <w:rFonts w:ascii="Times New Roman" w:eastAsia="Times New Roman" w:hAnsi="Times New Roman" w:cs="Times New Roman"/>
        </w:rPr>
        <w:t xml:space="preserve">, </w:t>
      </w:r>
      <w:hyperlink r:id="rId14">
        <w:r>
          <w:rPr>
            <w:rFonts w:ascii="Times New Roman" w:eastAsia="Times New Roman" w:hAnsi="Times New Roman" w:cs="Times New Roman"/>
          </w:rPr>
          <w:t>https://www.illinoislegalaid.org/get-legal-help</w:t>
        </w:r>
      </w:hyperlink>
      <w:r>
        <w:rPr>
          <w:rFonts w:ascii="Times New Roman" w:eastAsia="Times New Roman" w:hAnsi="Times New Roman" w:cs="Times New Roman"/>
        </w:rPr>
        <w:t xml:space="preserve">  In</w:t>
      </w:r>
      <w:r>
        <w:rPr>
          <w:rFonts w:ascii="Times New Roman" w:eastAsia="Times New Roman" w:hAnsi="Times New Roman" w:cs="Times New Roman"/>
        </w:rPr>
        <w:t xml:space="preserve"> general, the site should be developed using free, open source software that avoids proprietary licensing and undesirable licensing restrictions.</w:t>
      </w:r>
    </w:p>
    <w:p w14:paraId="0000008A" w14:textId="77777777" w:rsidR="00465B1A" w:rsidRDefault="00B54339">
      <w:pPr>
        <w:pBdr>
          <w:top w:val="nil"/>
          <w:left w:val="nil"/>
          <w:bottom w:val="nil"/>
          <w:right w:val="nil"/>
          <w:between w:val="nil"/>
        </w:pBdr>
        <w:spacing w:before="240" w:after="140"/>
        <w:rPr>
          <w:rFonts w:ascii="Times New Roman" w:eastAsia="Times New Roman" w:hAnsi="Times New Roman" w:cs="Times New Roman"/>
        </w:rPr>
      </w:pPr>
      <w:r>
        <w:rPr>
          <w:rFonts w:ascii="Times New Roman" w:eastAsia="Times New Roman" w:hAnsi="Times New Roman" w:cs="Times New Roman"/>
        </w:rPr>
        <w:t>10. The system should anonymously save user session data.  Multiple users must be able to access a fresh triag</w:t>
      </w:r>
      <w:r>
        <w:rPr>
          <w:rFonts w:ascii="Times New Roman" w:eastAsia="Times New Roman" w:hAnsi="Times New Roman" w:cs="Times New Roman"/>
        </w:rPr>
        <w:t>e page when the site is accessed in public spaces.</w:t>
      </w:r>
    </w:p>
    <w:p w14:paraId="0000008B" w14:textId="77777777" w:rsidR="00465B1A" w:rsidRDefault="00B54339">
      <w:pPr>
        <w:pBdr>
          <w:top w:val="nil"/>
          <w:left w:val="nil"/>
          <w:bottom w:val="nil"/>
          <w:right w:val="nil"/>
          <w:between w:val="nil"/>
        </w:pBdr>
        <w:spacing w:before="240" w:after="140"/>
        <w:rPr>
          <w:rFonts w:ascii="Times New Roman" w:eastAsia="Times New Roman" w:hAnsi="Times New Roman" w:cs="Times New Roman"/>
        </w:rPr>
      </w:pPr>
      <w:r>
        <w:rPr>
          <w:rFonts w:ascii="Times New Roman" w:eastAsia="Times New Roman" w:hAnsi="Times New Roman" w:cs="Times New Roman"/>
        </w:rPr>
        <w:t>11. The system should enable thorough analytics and in-depth reporting on usage of the triage system. The site admin must be able to easily run reports that display how many users are starting and completi</w:t>
      </w:r>
      <w:r>
        <w:rPr>
          <w:rFonts w:ascii="Times New Roman" w:eastAsia="Times New Roman" w:hAnsi="Times New Roman" w:cs="Times New Roman"/>
        </w:rPr>
        <w:t>ng searches and at what point users are dropping off. The reports should also display which legal issues are being searched, demographic characteristics of users, the types of referrals being generated and a comparative display of which issues various lega</w:t>
      </w:r>
      <w:r>
        <w:rPr>
          <w:rFonts w:ascii="Times New Roman" w:eastAsia="Times New Roman" w:hAnsi="Times New Roman" w:cs="Times New Roman"/>
        </w:rPr>
        <w:t>l services programs have selected to provide assistance with.</w:t>
      </w:r>
    </w:p>
    <w:p w14:paraId="0000008C" w14:textId="77777777" w:rsidR="00465B1A" w:rsidRDefault="00B54339">
      <w:pPr>
        <w:pBdr>
          <w:top w:val="nil"/>
          <w:left w:val="nil"/>
          <w:bottom w:val="nil"/>
          <w:right w:val="nil"/>
          <w:between w:val="nil"/>
        </w:pBdr>
        <w:spacing w:before="240" w:after="140"/>
        <w:rPr>
          <w:rFonts w:ascii="Times New Roman" w:eastAsia="Times New Roman" w:hAnsi="Times New Roman" w:cs="Times New Roman"/>
        </w:rPr>
      </w:pPr>
      <w:r>
        <w:rPr>
          <w:rFonts w:ascii="Times New Roman" w:eastAsia="Times New Roman" w:hAnsi="Times New Roman" w:cs="Times New Roman"/>
        </w:rPr>
        <w:t>12. The system must be multilingual - currently the tool is in English, Spanish and Portuguese.  Updating criteria in one language must automatically update related fields in the other languages</w:t>
      </w:r>
      <w:r>
        <w:rPr>
          <w:rFonts w:ascii="Times New Roman" w:eastAsia="Times New Roman" w:hAnsi="Times New Roman" w:cs="Times New Roman"/>
        </w:rPr>
        <w:t>.</w:t>
      </w:r>
    </w:p>
    <w:p w14:paraId="0000008D" w14:textId="77777777" w:rsidR="00465B1A" w:rsidRDefault="00B54339">
      <w:pPr>
        <w:pBdr>
          <w:top w:val="nil"/>
          <w:left w:val="nil"/>
          <w:bottom w:val="nil"/>
          <w:right w:val="nil"/>
          <w:between w:val="nil"/>
        </w:pBdr>
        <w:spacing w:before="240" w:after="140"/>
        <w:rPr>
          <w:rFonts w:ascii="Times New Roman" w:eastAsia="Times New Roman" w:hAnsi="Times New Roman" w:cs="Times New Roman"/>
        </w:rPr>
      </w:pPr>
      <w:r>
        <w:rPr>
          <w:rFonts w:ascii="Times New Roman" w:eastAsia="Times New Roman" w:hAnsi="Times New Roman" w:cs="Times New Roman"/>
        </w:rPr>
        <w:t>13. The system should include triggers and reminders for LRF admins about what types of selections they have made for their records, and letting them know by email when listings should be reviewed and/or updated.</w:t>
      </w:r>
      <w:bookmarkStart w:id="0" w:name="_GoBack"/>
      <w:bookmarkEnd w:id="0"/>
    </w:p>
    <w:p w14:paraId="0000008E" w14:textId="77777777" w:rsidR="00465B1A" w:rsidRDefault="00465B1A">
      <w:pPr>
        <w:pBdr>
          <w:top w:val="nil"/>
          <w:left w:val="nil"/>
          <w:bottom w:val="nil"/>
          <w:right w:val="nil"/>
          <w:between w:val="nil"/>
        </w:pBdr>
        <w:spacing w:before="240" w:after="140"/>
        <w:rPr>
          <w:rFonts w:ascii="Times New Roman" w:eastAsia="Times New Roman" w:hAnsi="Times New Roman" w:cs="Times New Roman"/>
        </w:rPr>
      </w:pPr>
    </w:p>
    <w:p w14:paraId="0000008F" w14:textId="77777777" w:rsidR="00465B1A" w:rsidRDefault="00465B1A">
      <w:pPr>
        <w:rPr>
          <w:rFonts w:ascii="Times New Roman" w:eastAsia="Times New Roman" w:hAnsi="Times New Roman" w:cs="Times New Roman"/>
        </w:rPr>
      </w:pPr>
    </w:p>
    <w:sectPr w:rsidR="00465B1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970D2"/>
    <w:multiLevelType w:val="multilevel"/>
    <w:tmpl w:val="EE98C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65B1A"/>
    <w:rsid w:val="00465B1A"/>
    <w:rsid w:val="00B54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asslegalservices.org/" TargetMode="External"/><Relationship Id="rId13" Type="http://schemas.openxmlformats.org/officeDocument/2006/relationships/hyperlink" Target="https://www.ptla.org/find-legal-help" TargetMode="External"/><Relationship Id="rId3" Type="http://schemas.microsoft.com/office/2007/relationships/stylesWithEffects" Target="stylesWithEffects.xml"/><Relationship Id="rId7" Type="http://schemas.openxmlformats.org/officeDocument/2006/relationships/hyperlink" Target="http://www.masslrf.org/" TargetMode="External"/><Relationship Id="rId12" Type="http://schemas.openxmlformats.org/officeDocument/2006/relationships/hyperlink" Target="https://www.lawhelpmn.org/lawhelpmn-gui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asslrf.org/" TargetMode="External"/><Relationship Id="rId11" Type="http://schemas.openxmlformats.org/officeDocument/2006/relationships/hyperlink" Target="https://michiganlegalhelp.org/guide-to-legal-help?icn=triage_onramp&amp;ici=homepage_ima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tlawhelp.org/en/legal-help" TargetMode="External"/><Relationship Id="rId4" Type="http://schemas.openxmlformats.org/officeDocument/2006/relationships/settings" Target="settings.xml"/><Relationship Id="rId9" Type="http://schemas.openxmlformats.org/officeDocument/2006/relationships/hyperlink" Target="http://www.masslegalservices.org/" TargetMode="External"/><Relationship Id="rId14" Type="http://schemas.openxmlformats.org/officeDocument/2006/relationships/hyperlink" Target="https://www.illinoislegalaid.org/get-legal-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2821</Words>
  <Characters>16085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Shaw, Gordon</cp:lastModifiedBy>
  <cp:revision>2</cp:revision>
  <dcterms:created xsi:type="dcterms:W3CDTF">2019-07-15T22:26:00Z</dcterms:created>
  <dcterms:modified xsi:type="dcterms:W3CDTF">2019-07-15T22:33:00Z</dcterms:modified>
</cp:coreProperties>
</file>